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737A" w:rsidRPr="00A653F6" w:rsidRDefault="00F1737A" w:rsidP="00F1737A">
      <w:pPr>
        <w:widowControl/>
        <w:jc w:val="center"/>
        <w:rPr>
          <w:rFonts w:ascii="ＭＳ 明朝" w:hAnsi="ＭＳ 明朝" w:cs="ＭＳ Ｐゴシック"/>
          <w:b/>
          <w:kern w:val="0"/>
          <w:sz w:val="28"/>
          <w:szCs w:val="36"/>
        </w:rPr>
      </w:pPr>
      <w:r w:rsidRPr="00A653F6">
        <w:rPr>
          <w:rFonts w:ascii="ＭＳ 明朝" w:hAnsi="ＭＳ 明朝" w:cs="ＭＳ Ｐゴシック" w:hint="eastAsia"/>
          <w:b/>
          <w:kern w:val="0"/>
          <w:sz w:val="28"/>
          <w:szCs w:val="36"/>
        </w:rPr>
        <w:t>農用地区域からの除外要件検討表</w:t>
      </w:r>
    </w:p>
    <w:p w:rsidR="00F1737A" w:rsidRPr="004555EA" w:rsidRDefault="00F1737A" w:rsidP="00F1737A">
      <w:pPr>
        <w:widowControl/>
        <w:jc w:val="center"/>
        <w:rPr>
          <w:rFonts w:ascii="ＭＳ 明朝" w:hAnsi="ＭＳ 明朝" w:cs="ＭＳ Ｐゴシック"/>
          <w:kern w:val="0"/>
          <w:sz w:val="28"/>
          <w:szCs w:val="28"/>
        </w:rPr>
      </w:pPr>
    </w:p>
    <w:tbl>
      <w:tblPr>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32"/>
        <w:gridCol w:w="7232"/>
      </w:tblGrid>
      <w:tr w:rsidR="00F1737A" w:rsidRPr="00865F3B" w:rsidTr="00F1737A">
        <w:trPr>
          <w:trHeight w:val="2551"/>
        </w:trPr>
        <w:tc>
          <w:tcPr>
            <w:tcW w:w="3637" w:type="dxa"/>
            <w:vAlign w:val="center"/>
          </w:tcPr>
          <w:p w:rsidR="00F1737A" w:rsidRPr="00F1737A" w:rsidRDefault="00F060F7" w:rsidP="00F1737A">
            <w:pPr>
              <w:rPr>
                <w:rFonts w:ascii="ＭＳ 明朝" w:hAnsi="ＭＳ 明朝"/>
                <w:szCs w:val="21"/>
              </w:rPr>
            </w:pPr>
            <w:r>
              <w:rPr>
                <w:rFonts w:ascii="ＭＳ 明朝" w:hAnsi="ＭＳ 明朝" w:hint="eastAsia"/>
                <w:szCs w:val="21"/>
              </w:rPr>
              <w:t>①（必要性、代替</w:t>
            </w:r>
            <w:r w:rsidR="00F1737A" w:rsidRPr="00F1737A">
              <w:rPr>
                <w:rFonts w:ascii="ＭＳ 明朝" w:hAnsi="ＭＳ 明朝" w:hint="eastAsia"/>
                <w:szCs w:val="21"/>
              </w:rPr>
              <w:t>性）</w:t>
            </w:r>
          </w:p>
          <w:p w:rsidR="00F1737A" w:rsidRPr="00F1737A" w:rsidRDefault="00F1737A" w:rsidP="00F1737A">
            <w:pPr>
              <w:rPr>
                <w:rFonts w:ascii="ＭＳ 明朝" w:hAnsi="ＭＳ 明朝" w:cs="ＭＳ Ｐゴシック"/>
                <w:szCs w:val="21"/>
              </w:rPr>
            </w:pPr>
          </w:p>
          <w:p w:rsidR="00F1737A" w:rsidRPr="00F1737A" w:rsidRDefault="00F060F7" w:rsidP="00F1737A">
            <w:pPr>
              <w:widowControl/>
              <w:rPr>
                <w:rFonts w:ascii="ＭＳ 明朝" w:hAnsi="ＭＳ 明朝" w:cs="ＭＳ Ｐゴシック"/>
                <w:kern w:val="0"/>
                <w:szCs w:val="21"/>
              </w:rPr>
            </w:pPr>
            <w:r>
              <w:rPr>
                <w:rFonts w:ascii="ＭＳ 明朝" w:hAnsi="ＭＳ 明朝" w:cs="ＭＳ Ｐゴシック" w:hint="eastAsia"/>
                <w:kern w:val="0"/>
                <w:szCs w:val="21"/>
              </w:rPr>
              <w:t>必要性、代替</w:t>
            </w:r>
            <w:r w:rsidR="00F1737A" w:rsidRPr="00F1737A">
              <w:rPr>
                <w:rFonts w:ascii="ＭＳ 明朝" w:hAnsi="ＭＳ 明朝" w:cs="ＭＳ Ｐゴシック" w:hint="eastAsia"/>
                <w:kern w:val="0"/>
                <w:szCs w:val="21"/>
              </w:rPr>
              <w:t>性等の判断</w:t>
            </w:r>
          </w:p>
        </w:tc>
        <w:tc>
          <w:tcPr>
            <w:tcW w:w="11288" w:type="dxa"/>
          </w:tcPr>
          <w:p w:rsidR="00F1737A" w:rsidRPr="00865F3B" w:rsidRDefault="00F1737A" w:rsidP="002A78CA">
            <w:pPr>
              <w:widowControl/>
              <w:rPr>
                <w:rFonts w:ascii="ＭＳ 明朝" w:hAnsi="ＭＳ 明朝" w:cs="ＭＳ Ｐゴシック"/>
                <w:kern w:val="0"/>
                <w:sz w:val="22"/>
                <w:szCs w:val="22"/>
              </w:rPr>
            </w:pPr>
          </w:p>
        </w:tc>
      </w:tr>
      <w:tr w:rsidR="00F1737A" w:rsidRPr="00865F3B" w:rsidTr="00F1737A">
        <w:trPr>
          <w:trHeight w:val="2551"/>
        </w:trPr>
        <w:tc>
          <w:tcPr>
            <w:tcW w:w="3637" w:type="dxa"/>
            <w:vAlign w:val="center"/>
          </w:tcPr>
          <w:p w:rsidR="00F1737A" w:rsidRDefault="00F1737A" w:rsidP="00F1737A">
            <w:pPr>
              <w:widowControl/>
              <w:rPr>
                <w:rFonts w:ascii="ＭＳ 明朝" w:hAnsi="ＭＳ 明朝" w:cs="ＭＳ Ｐゴシック"/>
                <w:kern w:val="0"/>
                <w:szCs w:val="21"/>
              </w:rPr>
            </w:pPr>
            <w:r w:rsidRPr="00F1737A">
              <w:rPr>
                <w:rFonts w:ascii="ＭＳ 明朝" w:hAnsi="ＭＳ 明朝" w:cs="ＭＳ Ｐゴシック" w:hint="eastAsia"/>
                <w:kern w:val="0"/>
                <w:szCs w:val="21"/>
              </w:rPr>
              <w:t>②（集団性、農作業の効率化、農業上の効率的且つ総合的な利用）</w:t>
            </w:r>
          </w:p>
          <w:p w:rsidR="00F1737A" w:rsidRPr="00F1737A" w:rsidRDefault="00F1737A" w:rsidP="00F1737A">
            <w:pPr>
              <w:widowControl/>
              <w:rPr>
                <w:rFonts w:ascii="ＭＳ 明朝" w:hAnsi="ＭＳ 明朝" w:cs="ＭＳ Ｐゴシック"/>
                <w:kern w:val="0"/>
                <w:szCs w:val="21"/>
              </w:rPr>
            </w:pPr>
          </w:p>
          <w:p w:rsidR="00F1737A" w:rsidRPr="00F1737A" w:rsidRDefault="00F1737A" w:rsidP="00F1737A">
            <w:pPr>
              <w:widowControl/>
              <w:rPr>
                <w:rFonts w:ascii="ＭＳ 明朝" w:hAnsi="ＭＳ 明朝" w:cs="ＭＳ Ｐゴシック"/>
                <w:kern w:val="0"/>
                <w:szCs w:val="21"/>
              </w:rPr>
            </w:pPr>
            <w:r w:rsidRPr="00F1737A">
              <w:rPr>
                <w:rFonts w:ascii="ＭＳ 明朝" w:hAnsi="ＭＳ 明朝" w:cs="ＭＳ Ｐゴシック" w:hint="eastAsia"/>
                <w:kern w:val="0"/>
                <w:szCs w:val="21"/>
              </w:rPr>
              <w:t>農業上の効率的な利用に支障がないこと</w:t>
            </w:r>
          </w:p>
        </w:tc>
        <w:tc>
          <w:tcPr>
            <w:tcW w:w="11288" w:type="dxa"/>
          </w:tcPr>
          <w:p w:rsidR="00F1737A" w:rsidRPr="00865F3B" w:rsidRDefault="00F1737A" w:rsidP="002A78CA">
            <w:pPr>
              <w:widowControl/>
              <w:rPr>
                <w:rFonts w:ascii="ＭＳ 明朝" w:hAnsi="ＭＳ 明朝" w:cs="ＭＳ Ｐゴシック"/>
                <w:kern w:val="0"/>
                <w:sz w:val="22"/>
                <w:szCs w:val="22"/>
              </w:rPr>
            </w:pPr>
          </w:p>
        </w:tc>
      </w:tr>
      <w:tr w:rsidR="00F1737A" w:rsidRPr="00865F3B" w:rsidTr="00F1737A">
        <w:trPr>
          <w:trHeight w:val="2551"/>
        </w:trPr>
        <w:tc>
          <w:tcPr>
            <w:tcW w:w="3637" w:type="dxa"/>
            <w:vAlign w:val="center"/>
          </w:tcPr>
          <w:p w:rsidR="00F1737A" w:rsidRDefault="00F1737A" w:rsidP="00F1737A">
            <w:pPr>
              <w:widowControl/>
              <w:rPr>
                <w:rFonts w:ascii="ＭＳ 明朝" w:hAnsi="ＭＳ 明朝" w:cs="ＭＳ Ｐゴシック"/>
                <w:kern w:val="0"/>
                <w:szCs w:val="21"/>
              </w:rPr>
            </w:pPr>
            <w:r w:rsidRPr="00F1737A">
              <w:rPr>
                <w:rFonts w:ascii="ＭＳ 明朝" w:hAnsi="ＭＳ 明朝" w:cs="ＭＳ Ｐゴシック" w:hint="eastAsia"/>
                <w:kern w:val="0"/>
                <w:szCs w:val="21"/>
              </w:rPr>
              <w:t>③（効率的かつ安定的な農業経営を営む者）</w:t>
            </w:r>
          </w:p>
          <w:p w:rsidR="00F1737A" w:rsidRPr="00F1737A" w:rsidRDefault="00F1737A" w:rsidP="00F1737A">
            <w:pPr>
              <w:widowControl/>
              <w:rPr>
                <w:rFonts w:ascii="ＭＳ 明朝" w:hAnsi="ＭＳ 明朝" w:cs="ＭＳ Ｐゴシック"/>
                <w:kern w:val="0"/>
                <w:szCs w:val="21"/>
              </w:rPr>
            </w:pPr>
          </w:p>
          <w:p w:rsidR="00F1737A" w:rsidRPr="00F1737A" w:rsidRDefault="00F1737A" w:rsidP="00F1737A">
            <w:pPr>
              <w:widowControl/>
              <w:rPr>
                <w:rFonts w:ascii="ＭＳ 明朝" w:hAnsi="ＭＳ 明朝" w:cs="ＭＳ Ｐゴシック"/>
                <w:kern w:val="0"/>
                <w:szCs w:val="21"/>
              </w:rPr>
            </w:pPr>
            <w:r w:rsidRPr="00F1737A">
              <w:rPr>
                <w:rFonts w:ascii="ＭＳ 明朝" w:hAnsi="ＭＳ 明朝" w:cs="ＭＳ Ｐゴシック" w:hint="eastAsia"/>
                <w:kern w:val="0"/>
                <w:szCs w:val="21"/>
              </w:rPr>
              <w:t>農用地の利用集積に支障を及ぼす恐れがないこと</w:t>
            </w:r>
          </w:p>
        </w:tc>
        <w:tc>
          <w:tcPr>
            <w:tcW w:w="11288" w:type="dxa"/>
          </w:tcPr>
          <w:p w:rsidR="00F1737A" w:rsidRPr="00865F3B" w:rsidRDefault="00F1737A" w:rsidP="002A78CA">
            <w:pPr>
              <w:widowControl/>
              <w:rPr>
                <w:rFonts w:ascii="ＭＳ 明朝" w:hAnsi="ＭＳ 明朝" w:cs="ＭＳ Ｐゴシック"/>
                <w:kern w:val="0"/>
                <w:sz w:val="22"/>
                <w:szCs w:val="22"/>
              </w:rPr>
            </w:pPr>
          </w:p>
        </w:tc>
      </w:tr>
      <w:tr w:rsidR="00F1737A" w:rsidRPr="00865F3B" w:rsidTr="00F1737A">
        <w:trPr>
          <w:trHeight w:val="2551"/>
        </w:trPr>
        <w:tc>
          <w:tcPr>
            <w:tcW w:w="3637" w:type="dxa"/>
            <w:vAlign w:val="center"/>
          </w:tcPr>
          <w:p w:rsidR="00F1737A" w:rsidRDefault="00F1737A" w:rsidP="00F1737A">
            <w:pPr>
              <w:widowControl/>
              <w:rPr>
                <w:rFonts w:ascii="ＭＳ 明朝" w:hAnsi="ＭＳ 明朝" w:cs="ＭＳ Ｐゴシック"/>
                <w:kern w:val="0"/>
                <w:szCs w:val="21"/>
              </w:rPr>
            </w:pPr>
            <w:r w:rsidRPr="00F1737A">
              <w:rPr>
                <w:rFonts w:ascii="ＭＳ 明朝" w:hAnsi="ＭＳ 明朝" w:cs="ＭＳ Ｐゴシック" w:hint="eastAsia"/>
                <w:kern w:val="0"/>
                <w:szCs w:val="21"/>
              </w:rPr>
              <w:t>④（排水路等施設機能）</w:t>
            </w:r>
          </w:p>
          <w:p w:rsidR="00F1737A" w:rsidRPr="00F1737A" w:rsidRDefault="00F1737A" w:rsidP="00F1737A">
            <w:pPr>
              <w:widowControl/>
              <w:rPr>
                <w:rFonts w:ascii="ＭＳ 明朝" w:hAnsi="ＭＳ 明朝" w:cs="ＭＳ Ｐゴシック"/>
                <w:kern w:val="0"/>
                <w:szCs w:val="21"/>
              </w:rPr>
            </w:pPr>
          </w:p>
          <w:p w:rsidR="00F1737A" w:rsidRPr="00F1737A" w:rsidRDefault="00F1737A" w:rsidP="00F1737A">
            <w:pPr>
              <w:widowControl/>
              <w:rPr>
                <w:rFonts w:ascii="ＭＳ 明朝" w:hAnsi="ＭＳ 明朝" w:cs="ＭＳ Ｐゴシック"/>
                <w:kern w:val="0"/>
                <w:szCs w:val="21"/>
              </w:rPr>
            </w:pPr>
            <w:r w:rsidRPr="00F1737A">
              <w:rPr>
                <w:rFonts w:ascii="ＭＳ 明朝" w:hAnsi="ＭＳ 明朝" w:cs="ＭＳ Ｐゴシック" w:hint="eastAsia"/>
                <w:kern w:val="0"/>
                <w:szCs w:val="21"/>
              </w:rPr>
              <w:t>土地改良施設等の有する機能に支障を及ぼす恐れのないこと</w:t>
            </w:r>
          </w:p>
        </w:tc>
        <w:tc>
          <w:tcPr>
            <w:tcW w:w="11288" w:type="dxa"/>
          </w:tcPr>
          <w:p w:rsidR="00F1737A" w:rsidRPr="00865F3B" w:rsidRDefault="00F1737A" w:rsidP="002A78CA">
            <w:pPr>
              <w:widowControl/>
              <w:rPr>
                <w:rFonts w:ascii="ＭＳ 明朝" w:hAnsi="ＭＳ 明朝" w:cs="ＭＳ Ｐゴシック"/>
                <w:kern w:val="0"/>
                <w:sz w:val="22"/>
                <w:szCs w:val="22"/>
              </w:rPr>
            </w:pPr>
          </w:p>
        </w:tc>
      </w:tr>
      <w:tr w:rsidR="00F1737A" w:rsidRPr="00865F3B" w:rsidTr="00F1737A">
        <w:trPr>
          <w:trHeight w:val="2551"/>
        </w:trPr>
        <w:tc>
          <w:tcPr>
            <w:tcW w:w="3637" w:type="dxa"/>
            <w:vAlign w:val="center"/>
          </w:tcPr>
          <w:p w:rsidR="00F1737A" w:rsidRDefault="00F1737A" w:rsidP="00F1737A">
            <w:pPr>
              <w:widowControl/>
              <w:rPr>
                <w:rFonts w:ascii="ＭＳ 明朝" w:hAnsi="ＭＳ 明朝" w:cs="ＭＳ Ｐゴシック"/>
                <w:kern w:val="0"/>
                <w:szCs w:val="21"/>
              </w:rPr>
            </w:pPr>
            <w:r w:rsidRPr="00F1737A">
              <w:rPr>
                <w:rFonts w:ascii="ＭＳ 明朝" w:hAnsi="ＭＳ 明朝" w:cs="ＭＳ Ｐゴシック" w:hint="eastAsia"/>
                <w:kern w:val="0"/>
                <w:szCs w:val="21"/>
              </w:rPr>
              <w:t>⑤（土地改良事業）</w:t>
            </w:r>
          </w:p>
          <w:p w:rsidR="00F1737A" w:rsidRPr="00F1737A" w:rsidRDefault="00F1737A" w:rsidP="00F1737A">
            <w:pPr>
              <w:widowControl/>
              <w:rPr>
                <w:rFonts w:ascii="ＭＳ 明朝" w:hAnsi="ＭＳ 明朝" w:cs="ＭＳ Ｐゴシック"/>
                <w:kern w:val="0"/>
                <w:szCs w:val="21"/>
              </w:rPr>
            </w:pPr>
          </w:p>
          <w:p w:rsidR="00F1737A" w:rsidRPr="00F1737A" w:rsidRDefault="00F1737A" w:rsidP="00F1737A">
            <w:pPr>
              <w:widowControl/>
              <w:rPr>
                <w:rFonts w:ascii="ＭＳ 明朝" w:hAnsi="ＭＳ 明朝" w:cs="ＭＳ Ｐゴシック"/>
                <w:kern w:val="0"/>
                <w:szCs w:val="21"/>
              </w:rPr>
            </w:pPr>
            <w:r w:rsidRPr="00F1737A">
              <w:rPr>
                <w:rFonts w:ascii="ＭＳ 明朝" w:hAnsi="ＭＳ 明朝" w:cs="ＭＳ Ｐゴシック" w:hint="eastAsia"/>
                <w:kern w:val="0"/>
                <w:szCs w:val="21"/>
              </w:rPr>
              <w:t>農業生産基盤整備事業完了後８年を経過していること</w:t>
            </w:r>
          </w:p>
        </w:tc>
        <w:tc>
          <w:tcPr>
            <w:tcW w:w="11288" w:type="dxa"/>
          </w:tcPr>
          <w:p w:rsidR="00F1737A" w:rsidRPr="00865F3B" w:rsidRDefault="00F1737A" w:rsidP="002A78CA">
            <w:pPr>
              <w:widowControl/>
              <w:rPr>
                <w:rFonts w:ascii="ＭＳ 明朝" w:hAnsi="ＭＳ 明朝" w:cs="ＭＳ Ｐゴシック"/>
                <w:kern w:val="0"/>
                <w:sz w:val="22"/>
                <w:szCs w:val="22"/>
              </w:rPr>
            </w:pPr>
          </w:p>
        </w:tc>
      </w:tr>
    </w:tbl>
    <w:p w:rsidR="00F1737A" w:rsidRDefault="00F1737A" w:rsidP="00F1737A">
      <w:pPr>
        <w:widowControl/>
        <w:rPr>
          <w:rFonts w:ascii="ＭＳ 明朝" w:hAnsi="ＭＳ 明朝" w:cs="ＭＳ Ｐゴシック"/>
          <w:kern w:val="0"/>
          <w:sz w:val="36"/>
          <w:szCs w:val="36"/>
        </w:rPr>
      </w:pPr>
    </w:p>
    <w:p w:rsidR="00F1737A" w:rsidRPr="00F1737A" w:rsidRDefault="00F1737A" w:rsidP="00D9429D">
      <w:pPr>
        <w:widowControl/>
        <w:ind w:firstLineChars="100" w:firstLine="360"/>
        <w:rPr>
          <w:rFonts w:ascii="ＭＳ 明朝" w:hAnsi="ＭＳ 明朝" w:cs="ＭＳ Ｐゴシック"/>
          <w:kern w:val="0"/>
          <w:sz w:val="32"/>
          <w:szCs w:val="36"/>
        </w:rPr>
      </w:pPr>
      <w:r>
        <w:rPr>
          <w:rFonts w:ascii="ＭＳ 明朝" w:hAnsi="ＭＳ 明朝" w:cs="ＭＳ Ｐゴシック"/>
          <w:kern w:val="0"/>
          <w:sz w:val="36"/>
          <w:szCs w:val="36"/>
        </w:rPr>
        <w:br w:type="page"/>
      </w:r>
      <w:r w:rsidR="00D9429D" w:rsidRPr="00D9429D">
        <w:rPr>
          <w:rFonts w:ascii="ＭＳ 明朝" w:hAnsi="ＭＳ 明朝" w:cs="ＭＳ Ｐゴシック" w:hint="eastAsia"/>
          <w:kern w:val="0"/>
          <w:sz w:val="36"/>
          <w:szCs w:val="36"/>
          <w:bdr w:val="single" w:sz="4" w:space="0" w:color="auto"/>
        </w:rPr>
        <w:lastRenderedPageBreak/>
        <w:t>記入例</w:t>
      </w:r>
      <w:r w:rsidR="00D9429D">
        <w:rPr>
          <w:rFonts w:ascii="ＭＳ 明朝" w:hAnsi="ＭＳ 明朝" w:cs="ＭＳ Ｐゴシック" w:hint="eastAsia"/>
          <w:kern w:val="0"/>
          <w:sz w:val="36"/>
          <w:szCs w:val="36"/>
        </w:rPr>
        <w:t xml:space="preserve">　　　</w:t>
      </w:r>
      <w:r w:rsidR="003D4903">
        <w:rPr>
          <w:rFonts w:ascii="ＭＳ 明朝" w:hAnsi="ＭＳ 明朝" w:cs="ＭＳ Ｐゴシック" w:hint="eastAsia"/>
          <w:kern w:val="0"/>
          <w:sz w:val="36"/>
          <w:szCs w:val="36"/>
        </w:rPr>
        <w:t xml:space="preserve"> </w:t>
      </w:r>
      <w:bookmarkStart w:id="0" w:name="_GoBack"/>
      <w:bookmarkEnd w:id="0"/>
      <w:r w:rsidRPr="003D4903">
        <w:rPr>
          <w:rFonts w:ascii="ＭＳ 明朝" w:hAnsi="ＭＳ 明朝" w:cs="ＭＳ Ｐゴシック" w:hint="eastAsia"/>
          <w:b/>
          <w:kern w:val="0"/>
          <w:sz w:val="28"/>
          <w:szCs w:val="36"/>
        </w:rPr>
        <w:t>農用地区域からの除外要件検討表</w:t>
      </w:r>
    </w:p>
    <w:p w:rsidR="00F1737A" w:rsidRPr="00F1737A" w:rsidRDefault="00F1737A" w:rsidP="00F1737A">
      <w:pPr>
        <w:widowControl/>
        <w:ind w:firstLineChars="100" w:firstLine="280"/>
        <w:jc w:val="center"/>
        <w:rPr>
          <w:rFonts w:ascii="ＭＳ 明朝" w:hAnsi="ＭＳ 明朝" w:cs="ＭＳ Ｐゴシック"/>
          <w:kern w:val="0"/>
          <w:sz w:val="28"/>
          <w:szCs w:val="28"/>
        </w:rPr>
      </w:pPr>
    </w:p>
    <w:tbl>
      <w:tblPr>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59"/>
        <w:gridCol w:w="7305"/>
      </w:tblGrid>
      <w:tr w:rsidR="00F1737A" w:rsidRPr="00865F3B" w:rsidTr="00116F22">
        <w:trPr>
          <w:trHeight w:val="1590"/>
        </w:trPr>
        <w:tc>
          <w:tcPr>
            <w:tcW w:w="3637" w:type="dxa"/>
            <w:vAlign w:val="center"/>
          </w:tcPr>
          <w:p w:rsidR="00F1737A" w:rsidRPr="00F1737A" w:rsidRDefault="00F060F7" w:rsidP="00116F22">
            <w:pPr>
              <w:rPr>
                <w:rFonts w:ascii="ＭＳ 明朝" w:hAnsi="ＭＳ 明朝"/>
                <w:szCs w:val="21"/>
              </w:rPr>
            </w:pPr>
            <w:r>
              <w:rPr>
                <w:rFonts w:ascii="ＭＳ 明朝" w:hAnsi="ＭＳ 明朝" w:hint="eastAsia"/>
                <w:szCs w:val="21"/>
              </w:rPr>
              <w:t>①（必要性、代替</w:t>
            </w:r>
            <w:r w:rsidR="00F1737A" w:rsidRPr="00F1737A">
              <w:rPr>
                <w:rFonts w:ascii="ＭＳ 明朝" w:hAnsi="ＭＳ 明朝" w:hint="eastAsia"/>
                <w:szCs w:val="21"/>
              </w:rPr>
              <w:t>性）</w:t>
            </w:r>
          </w:p>
          <w:p w:rsidR="00F1737A" w:rsidRPr="00F1737A" w:rsidRDefault="00F1737A" w:rsidP="00116F22">
            <w:pPr>
              <w:rPr>
                <w:rFonts w:ascii="ＭＳ 明朝" w:hAnsi="ＭＳ 明朝" w:cs="ＭＳ Ｐゴシック"/>
                <w:szCs w:val="21"/>
              </w:rPr>
            </w:pPr>
          </w:p>
          <w:p w:rsidR="00F1737A" w:rsidRPr="00F1737A" w:rsidRDefault="00F060F7" w:rsidP="00116F22">
            <w:pPr>
              <w:widowControl/>
              <w:rPr>
                <w:rFonts w:ascii="ＭＳ 明朝" w:hAnsi="ＭＳ 明朝" w:cs="ＭＳ Ｐゴシック"/>
                <w:kern w:val="0"/>
                <w:szCs w:val="21"/>
              </w:rPr>
            </w:pPr>
            <w:r>
              <w:rPr>
                <w:rFonts w:ascii="ＭＳ 明朝" w:hAnsi="ＭＳ 明朝" w:cs="ＭＳ Ｐゴシック" w:hint="eastAsia"/>
                <w:kern w:val="0"/>
                <w:szCs w:val="21"/>
              </w:rPr>
              <w:t>必要性、代替</w:t>
            </w:r>
            <w:r w:rsidR="00F1737A" w:rsidRPr="00F1737A">
              <w:rPr>
                <w:rFonts w:ascii="ＭＳ 明朝" w:hAnsi="ＭＳ 明朝" w:cs="ＭＳ Ｐゴシック" w:hint="eastAsia"/>
                <w:kern w:val="0"/>
                <w:szCs w:val="21"/>
              </w:rPr>
              <w:t>性等の判断</w:t>
            </w:r>
          </w:p>
        </w:tc>
        <w:tc>
          <w:tcPr>
            <w:tcW w:w="11288" w:type="dxa"/>
          </w:tcPr>
          <w:p w:rsidR="00F1737A" w:rsidRPr="00D9429D" w:rsidRDefault="00F1737A" w:rsidP="002A78CA">
            <w:pPr>
              <w:widowControl/>
              <w:rPr>
                <w:rFonts w:ascii="ＭＳ 明朝" w:hAnsi="ＭＳ 明朝" w:cs="ＭＳ Ｐゴシック"/>
                <w:kern w:val="0"/>
                <w:szCs w:val="22"/>
              </w:rPr>
            </w:pPr>
            <w:r w:rsidRPr="00D9429D">
              <w:rPr>
                <w:rFonts w:ascii="ＭＳ 明朝" w:hAnsi="ＭＳ 明朝" w:cs="ＭＳ Ｐゴシック" w:hint="eastAsia"/>
                <w:kern w:val="0"/>
                <w:szCs w:val="22"/>
              </w:rPr>
              <w:t>①なぜ申出地の除外が必要か（なぜこの土地でなければならないのか。）。</w:t>
            </w:r>
          </w:p>
          <w:p w:rsidR="00F1737A" w:rsidRPr="00D9429D" w:rsidRDefault="00F1737A" w:rsidP="002A78CA">
            <w:pPr>
              <w:widowControl/>
              <w:rPr>
                <w:rFonts w:ascii="ＭＳ 明朝" w:hAnsi="ＭＳ 明朝" w:cs="ＭＳ Ｐゴシック"/>
                <w:kern w:val="0"/>
                <w:szCs w:val="22"/>
              </w:rPr>
            </w:pPr>
            <w:r w:rsidRPr="00D9429D">
              <w:rPr>
                <w:rFonts w:ascii="ＭＳ 明朝" w:hAnsi="ＭＳ 明朝" w:cs="ＭＳ Ｐゴシック" w:hint="eastAsia"/>
                <w:kern w:val="0"/>
                <w:szCs w:val="22"/>
              </w:rPr>
              <w:t>②具体的な転用計画があり、農地法に基づく転用許可の見込みがあるか。</w:t>
            </w:r>
          </w:p>
          <w:p w:rsidR="00F1737A" w:rsidRPr="00D9429D" w:rsidRDefault="00F1737A" w:rsidP="00CE6638">
            <w:pPr>
              <w:widowControl/>
              <w:rPr>
                <w:rFonts w:ascii="ＭＳ 明朝" w:hAnsi="ＭＳ 明朝" w:cs="ＭＳ Ｐゴシック"/>
                <w:kern w:val="0"/>
                <w:szCs w:val="22"/>
              </w:rPr>
            </w:pPr>
            <w:r w:rsidRPr="00D9429D">
              <w:rPr>
                <w:rFonts w:ascii="ＭＳ 明朝" w:hAnsi="ＭＳ 明朝" w:cs="ＭＳ Ｐゴシック" w:hint="eastAsia"/>
                <w:kern w:val="0"/>
                <w:szCs w:val="22"/>
              </w:rPr>
              <w:t>③他に</w:t>
            </w:r>
            <w:r w:rsidR="00CE6638">
              <w:rPr>
                <w:rFonts w:ascii="ＭＳ 明朝" w:hAnsi="ＭＳ 明朝" w:cs="ＭＳ Ｐゴシック" w:hint="eastAsia"/>
                <w:kern w:val="0"/>
                <w:szCs w:val="22"/>
              </w:rPr>
              <w:t>利用できる</w:t>
            </w:r>
            <w:r w:rsidRPr="00D9429D">
              <w:rPr>
                <w:rFonts w:ascii="ＭＳ 明朝" w:hAnsi="ＭＳ 明朝" w:cs="ＭＳ Ｐゴシック" w:hint="eastAsia"/>
                <w:kern w:val="0"/>
                <w:szCs w:val="22"/>
              </w:rPr>
              <w:t>土地を所有していないか。</w:t>
            </w:r>
          </w:p>
          <w:p w:rsidR="00F1737A" w:rsidRPr="00D9429D" w:rsidRDefault="00F1737A" w:rsidP="002A78CA">
            <w:pPr>
              <w:widowControl/>
              <w:rPr>
                <w:rFonts w:ascii="ＭＳ 明朝" w:hAnsi="ＭＳ 明朝" w:cs="ＭＳ Ｐゴシック"/>
                <w:kern w:val="0"/>
                <w:szCs w:val="22"/>
              </w:rPr>
            </w:pPr>
            <w:r w:rsidRPr="00D9429D">
              <w:rPr>
                <w:rFonts w:ascii="ＭＳ 明朝" w:hAnsi="ＭＳ 明朝" w:cs="ＭＳ Ｐゴシック" w:hint="eastAsia"/>
                <w:kern w:val="0"/>
                <w:szCs w:val="22"/>
              </w:rPr>
              <w:t>④規模が妥当かどうか。</w:t>
            </w:r>
          </w:p>
          <w:p w:rsidR="00F1737A" w:rsidRPr="00D9429D" w:rsidRDefault="00F1737A" w:rsidP="002A78CA">
            <w:pPr>
              <w:widowControl/>
              <w:rPr>
                <w:rFonts w:ascii="ＭＳ 明朝" w:hAnsi="ＭＳ 明朝" w:cs="ＭＳ Ｐゴシック"/>
                <w:kern w:val="0"/>
                <w:szCs w:val="22"/>
              </w:rPr>
            </w:pPr>
            <w:r w:rsidRPr="00D9429D">
              <w:rPr>
                <w:rFonts w:ascii="ＭＳ 明朝" w:hAnsi="ＭＳ 明朝" w:cs="ＭＳ Ｐゴシック" w:hint="eastAsia"/>
                <w:kern w:val="0"/>
                <w:szCs w:val="22"/>
              </w:rPr>
              <w:t>⑤</w:t>
            </w:r>
            <w:r w:rsidR="00CE6638">
              <w:rPr>
                <w:rFonts w:ascii="ＭＳ 明朝" w:hAnsi="ＭＳ 明朝" w:cs="ＭＳ Ｐゴシック" w:hint="eastAsia"/>
                <w:kern w:val="0"/>
                <w:szCs w:val="22"/>
              </w:rPr>
              <w:t>対象地および周辺</w:t>
            </w:r>
            <w:r w:rsidRPr="00D9429D">
              <w:rPr>
                <w:rFonts w:ascii="ＭＳ 明朝" w:hAnsi="ＭＳ 明朝" w:cs="ＭＳ Ｐゴシック" w:hint="eastAsia"/>
                <w:kern w:val="0"/>
                <w:szCs w:val="22"/>
              </w:rPr>
              <w:t>が耕作放棄地になっていることは理由にはなりません。</w:t>
            </w:r>
          </w:p>
          <w:p w:rsidR="00F1737A" w:rsidRPr="00D9429D" w:rsidRDefault="00F1737A" w:rsidP="002A78CA">
            <w:pPr>
              <w:widowControl/>
              <w:rPr>
                <w:rFonts w:ascii="ＭＳ 明朝" w:hAnsi="ＭＳ 明朝" w:cs="ＭＳ Ｐゴシック"/>
                <w:kern w:val="0"/>
                <w:szCs w:val="22"/>
              </w:rPr>
            </w:pPr>
          </w:p>
          <w:p w:rsidR="00F1737A" w:rsidRPr="00D9429D" w:rsidRDefault="00F1737A" w:rsidP="002A78CA">
            <w:pPr>
              <w:widowControl/>
              <w:rPr>
                <w:rFonts w:ascii="ＭＳ 明朝" w:hAnsi="ＭＳ 明朝" w:cs="ＭＳ Ｐゴシック"/>
                <w:kern w:val="0"/>
                <w:szCs w:val="22"/>
              </w:rPr>
            </w:pPr>
            <w:r w:rsidRPr="00D9429D">
              <w:rPr>
                <w:rFonts w:ascii="ＭＳ 明朝" w:hAnsi="ＭＳ 明朝" w:cs="ＭＳ Ｐゴシック" w:hint="eastAsia"/>
                <w:kern w:val="0"/>
                <w:szCs w:val="22"/>
              </w:rPr>
              <w:t>一般住宅の記入例</w:t>
            </w:r>
          </w:p>
          <w:p w:rsidR="00F1737A" w:rsidRPr="00D9429D" w:rsidRDefault="00F1737A" w:rsidP="002A78CA">
            <w:pPr>
              <w:widowControl/>
              <w:rPr>
                <w:rFonts w:ascii="ＭＳ 明朝" w:hAnsi="ＭＳ 明朝" w:cs="ＭＳ Ｐゴシック"/>
                <w:kern w:val="0"/>
                <w:szCs w:val="22"/>
              </w:rPr>
            </w:pPr>
            <w:r w:rsidRPr="00D9429D">
              <w:rPr>
                <w:rFonts w:ascii="ＭＳ 明朝" w:hAnsi="ＭＳ 明朝" w:cs="ＭＳ Ｐゴシック" w:hint="eastAsia"/>
                <w:kern w:val="0"/>
                <w:szCs w:val="22"/>
              </w:rPr>
              <w:t xml:space="preserve">　申し出地周辺は日当たりが良く、小学校等にも近く生活環境の整った場所である。</w:t>
            </w:r>
          </w:p>
          <w:p w:rsidR="00F1737A" w:rsidRPr="00D9429D" w:rsidRDefault="00F1737A" w:rsidP="00CE6638">
            <w:pPr>
              <w:widowControl/>
              <w:rPr>
                <w:rFonts w:ascii="ＭＳ 明朝" w:hAnsi="ＭＳ 明朝" w:cs="ＭＳ Ｐゴシック"/>
                <w:kern w:val="0"/>
                <w:szCs w:val="22"/>
              </w:rPr>
            </w:pPr>
            <w:r w:rsidRPr="00D9429D">
              <w:rPr>
                <w:rFonts w:ascii="ＭＳ 明朝" w:hAnsi="ＭＳ 明朝" w:cs="ＭＳ Ｐゴシック" w:hint="eastAsia"/>
                <w:kern w:val="0"/>
                <w:szCs w:val="22"/>
              </w:rPr>
              <w:t xml:space="preserve">　土地利用者は所有者の子で、子供の成長に伴い、現在暮らしているアパートが手狭になったため、一般住宅用地が新たに必要であり、その規模も分家住宅の基準500㎡に照らし合わせ、300㎡と適当である。親の土地を譲り受けて住宅を建設するものであり、所有者に</w:t>
            </w:r>
            <w:r w:rsidR="00CE6638">
              <w:rPr>
                <w:rFonts w:ascii="ＭＳ 明朝" w:hAnsi="ＭＳ 明朝" w:cs="ＭＳ Ｐゴシック" w:hint="eastAsia"/>
                <w:kern w:val="0"/>
                <w:szCs w:val="22"/>
              </w:rPr>
              <w:t>他の所有地</w:t>
            </w:r>
            <w:r w:rsidRPr="00D9429D">
              <w:rPr>
                <w:rFonts w:ascii="ＭＳ 明朝" w:hAnsi="ＭＳ 明朝" w:cs="ＭＳ Ｐゴシック" w:hint="eastAsia"/>
                <w:kern w:val="0"/>
                <w:szCs w:val="22"/>
              </w:rPr>
              <w:t>はあるが</w:t>
            </w:r>
            <w:r w:rsidR="00CE6638">
              <w:rPr>
                <w:rFonts w:ascii="ＭＳ 明朝" w:hAnsi="ＭＳ 明朝" w:cs="ＭＳ Ｐゴシック" w:hint="eastAsia"/>
                <w:kern w:val="0"/>
                <w:szCs w:val="22"/>
              </w:rPr>
              <w:t>建築</w:t>
            </w:r>
            <w:r w:rsidRPr="00D9429D">
              <w:rPr>
                <w:rFonts w:ascii="ＭＳ 明朝" w:hAnsi="ＭＳ 明朝" w:cs="ＭＳ Ｐゴシック" w:hint="eastAsia"/>
                <w:kern w:val="0"/>
                <w:szCs w:val="22"/>
              </w:rPr>
              <w:t>規模にあった適当な土地は無く、周囲の農地への影響が最も少ない土地である。既に宅地と農地の混在する地域である。</w:t>
            </w:r>
          </w:p>
        </w:tc>
      </w:tr>
      <w:tr w:rsidR="00F1737A" w:rsidRPr="00865F3B" w:rsidTr="00116F22">
        <w:trPr>
          <w:trHeight w:val="1575"/>
        </w:trPr>
        <w:tc>
          <w:tcPr>
            <w:tcW w:w="3637" w:type="dxa"/>
            <w:vAlign w:val="center"/>
          </w:tcPr>
          <w:p w:rsidR="00F1737A" w:rsidRDefault="00F1737A" w:rsidP="00116F22">
            <w:pPr>
              <w:widowControl/>
              <w:rPr>
                <w:rFonts w:ascii="ＭＳ 明朝" w:hAnsi="ＭＳ 明朝" w:cs="ＭＳ Ｐゴシック"/>
                <w:kern w:val="0"/>
                <w:szCs w:val="21"/>
              </w:rPr>
            </w:pPr>
            <w:r w:rsidRPr="00F1737A">
              <w:rPr>
                <w:rFonts w:ascii="ＭＳ 明朝" w:hAnsi="ＭＳ 明朝" w:cs="ＭＳ Ｐゴシック" w:hint="eastAsia"/>
                <w:kern w:val="0"/>
                <w:szCs w:val="21"/>
              </w:rPr>
              <w:t>②（集団性、農作業の効率化、農業上の効率的且つ総合的な利用）</w:t>
            </w:r>
          </w:p>
          <w:p w:rsidR="00D9429D" w:rsidRPr="00F1737A" w:rsidRDefault="00D9429D" w:rsidP="00116F22">
            <w:pPr>
              <w:widowControl/>
              <w:rPr>
                <w:rFonts w:ascii="ＭＳ 明朝" w:hAnsi="ＭＳ 明朝" w:cs="ＭＳ Ｐゴシック"/>
                <w:kern w:val="0"/>
                <w:szCs w:val="21"/>
              </w:rPr>
            </w:pPr>
          </w:p>
          <w:p w:rsidR="00F1737A" w:rsidRPr="00F1737A" w:rsidRDefault="00F1737A" w:rsidP="00116F22">
            <w:pPr>
              <w:widowControl/>
              <w:rPr>
                <w:rFonts w:ascii="ＭＳ 明朝" w:hAnsi="ＭＳ 明朝" w:cs="ＭＳ Ｐゴシック"/>
                <w:kern w:val="0"/>
                <w:szCs w:val="21"/>
              </w:rPr>
            </w:pPr>
            <w:r w:rsidRPr="00F1737A">
              <w:rPr>
                <w:rFonts w:ascii="ＭＳ 明朝" w:hAnsi="ＭＳ 明朝" w:cs="ＭＳ Ｐゴシック" w:hint="eastAsia"/>
                <w:kern w:val="0"/>
                <w:szCs w:val="21"/>
              </w:rPr>
              <w:t>農業上の効率的な利用に支障がないこと</w:t>
            </w:r>
          </w:p>
        </w:tc>
        <w:tc>
          <w:tcPr>
            <w:tcW w:w="11288" w:type="dxa"/>
          </w:tcPr>
          <w:p w:rsidR="00F1737A" w:rsidRPr="00D9429D" w:rsidRDefault="00F1737A" w:rsidP="002A78CA">
            <w:pPr>
              <w:widowControl/>
              <w:rPr>
                <w:rFonts w:ascii="ＭＳ 明朝" w:hAnsi="ＭＳ 明朝" w:cs="ＭＳ Ｐゴシック"/>
                <w:kern w:val="0"/>
                <w:szCs w:val="22"/>
              </w:rPr>
            </w:pPr>
            <w:r w:rsidRPr="00D9429D">
              <w:rPr>
                <w:rFonts w:ascii="ＭＳ 明朝" w:hAnsi="ＭＳ 明朝" w:cs="ＭＳ Ｐゴシック" w:hint="eastAsia"/>
                <w:kern w:val="0"/>
                <w:szCs w:val="22"/>
              </w:rPr>
              <w:t>①申出地を除外した場合、土地利用の混在化が生じないか。</w:t>
            </w:r>
          </w:p>
          <w:p w:rsidR="00F1737A" w:rsidRPr="00D9429D" w:rsidRDefault="00F1737A" w:rsidP="002A78CA">
            <w:pPr>
              <w:widowControl/>
              <w:rPr>
                <w:rFonts w:ascii="ＭＳ 明朝" w:hAnsi="ＭＳ 明朝" w:cs="ＭＳ Ｐゴシック"/>
                <w:kern w:val="0"/>
                <w:szCs w:val="22"/>
              </w:rPr>
            </w:pPr>
            <w:r w:rsidRPr="00D9429D">
              <w:rPr>
                <w:rFonts w:ascii="ＭＳ 明朝" w:hAnsi="ＭＳ 明朝" w:cs="ＭＳ Ｐゴシック" w:hint="eastAsia"/>
                <w:kern w:val="0"/>
                <w:szCs w:val="22"/>
              </w:rPr>
              <w:t>②隣接耕作者の農地出入りを確保できているかどうか。</w:t>
            </w:r>
          </w:p>
          <w:p w:rsidR="00F1737A" w:rsidRPr="00D9429D" w:rsidRDefault="00F1737A" w:rsidP="002A78CA">
            <w:pPr>
              <w:widowControl/>
              <w:rPr>
                <w:rFonts w:ascii="ＭＳ 明朝" w:hAnsi="ＭＳ 明朝" w:cs="ＭＳ Ｐゴシック"/>
                <w:kern w:val="0"/>
                <w:szCs w:val="22"/>
              </w:rPr>
            </w:pPr>
            <w:r w:rsidRPr="00D9429D">
              <w:rPr>
                <w:rFonts w:ascii="ＭＳ 明朝" w:hAnsi="ＭＳ 明朝" w:cs="ＭＳ Ｐゴシック" w:hint="eastAsia"/>
                <w:kern w:val="0"/>
                <w:szCs w:val="22"/>
              </w:rPr>
              <w:t>③高性能機械による営農や効率的な</w:t>
            </w:r>
            <w:r w:rsidR="00CE6638">
              <w:rPr>
                <w:rFonts w:ascii="ＭＳ 明朝" w:hAnsi="ＭＳ 明朝" w:cs="ＭＳ Ｐゴシック" w:hint="eastAsia"/>
                <w:kern w:val="0"/>
                <w:szCs w:val="22"/>
              </w:rPr>
              <w:t>農作業</w:t>
            </w:r>
            <w:r w:rsidRPr="00D9429D">
              <w:rPr>
                <w:rFonts w:ascii="ＭＳ 明朝" w:hAnsi="ＭＳ 明朝" w:cs="ＭＳ Ｐゴシック" w:hint="eastAsia"/>
                <w:kern w:val="0"/>
                <w:szCs w:val="22"/>
              </w:rPr>
              <w:t>等に影響しないか。</w:t>
            </w:r>
          </w:p>
          <w:p w:rsidR="00F1737A" w:rsidRPr="00D9429D" w:rsidRDefault="00F1737A" w:rsidP="002A78CA">
            <w:pPr>
              <w:widowControl/>
              <w:rPr>
                <w:rFonts w:ascii="ＭＳ 明朝" w:hAnsi="ＭＳ 明朝" w:cs="ＭＳ Ｐゴシック"/>
                <w:kern w:val="0"/>
                <w:szCs w:val="22"/>
              </w:rPr>
            </w:pPr>
            <w:r w:rsidRPr="00D9429D">
              <w:rPr>
                <w:rFonts w:ascii="ＭＳ 明朝" w:hAnsi="ＭＳ 明朝" w:cs="ＭＳ Ｐゴシック" w:hint="eastAsia"/>
                <w:kern w:val="0"/>
                <w:szCs w:val="22"/>
              </w:rPr>
              <w:t>④周辺の農地区分が変更になったり、日照に影響がないか。</w:t>
            </w:r>
          </w:p>
          <w:p w:rsidR="00F1737A" w:rsidRPr="00D9429D" w:rsidRDefault="00F1737A" w:rsidP="002A78CA">
            <w:pPr>
              <w:widowControl/>
              <w:rPr>
                <w:rFonts w:ascii="ＭＳ 明朝" w:hAnsi="ＭＳ 明朝" w:cs="ＭＳ Ｐゴシック"/>
                <w:kern w:val="0"/>
                <w:szCs w:val="22"/>
              </w:rPr>
            </w:pPr>
            <w:r w:rsidRPr="00D9429D">
              <w:rPr>
                <w:rFonts w:ascii="ＭＳ 明朝" w:hAnsi="ＭＳ 明朝" w:cs="ＭＳ Ｐゴシック" w:hint="eastAsia"/>
                <w:kern w:val="0"/>
                <w:szCs w:val="22"/>
              </w:rPr>
              <w:t>⑤残地は、除外後変わらず農業振興を図ることができるか。</w:t>
            </w:r>
          </w:p>
          <w:p w:rsidR="00F1737A" w:rsidRPr="00D9429D" w:rsidRDefault="00F1737A" w:rsidP="002A78CA">
            <w:pPr>
              <w:widowControl/>
              <w:rPr>
                <w:rFonts w:ascii="ＭＳ 明朝" w:hAnsi="ＭＳ 明朝" w:cs="ＭＳ Ｐゴシック"/>
                <w:kern w:val="0"/>
                <w:szCs w:val="22"/>
              </w:rPr>
            </w:pPr>
            <w:r w:rsidRPr="00D9429D">
              <w:rPr>
                <w:rFonts w:ascii="ＭＳ 明朝" w:hAnsi="ＭＳ 明朝" w:cs="ＭＳ Ｐゴシック" w:hint="eastAsia"/>
                <w:kern w:val="0"/>
                <w:szCs w:val="22"/>
              </w:rPr>
              <w:t>⑥隣接地への影響がないか。</w:t>
            </w:r>
          </w:p>
          <w:p w:rsidR="00F1737A" w:rsidRPr="00D9429D" w:rsidRDefault="00F1737A" w:rsidP="002A78CA">
            <w:pPr>
              <w:widowControl/>
              <w:rPr>
                <w:rFonts w:ascii="ＭＳ 明朝" w:hAnsi="ＭＳ 明朝" w:cs="ＭＳ Ｐゴシック"/>
                <w:kern w:val="0"/>
                <w:szCs w:val="22"/>
              </w:rPr>
            </w:pPr>
          </w:p>
          <w:p w:rsidR="00F1737A" w:rsidRPr="00D9429D" w:rsidRDefault="00F1737A" w:rsidP="002A78CA">
            <w:pPr>
              <w:widowControl/>
              <w:rPr>
                <w:rFonts w:ascii="ＭＳ 明朝" w:hAnsi="ＭＳ 明朝" w:cs="ＭＳ Ｐゴシック"/>
                <w:kern w:val="0"/>
                <w:szCs w:val="22"/>
              </w:rPr>
            </w:pPr>
            <w:r w:rsidRPr="00D9429D">
              <w:rPr>
                <w:rFonts w:ascii="ＭＳ 明朝" w:hAnsi="ＭＳ 明朝" w:cs="ＭＳ Ｐゴシック" w:hint="eastAsia"/>
                <w:kern w:val="0"/>
                <w:szCs w:val="22"/>
              </w:rPr>
              <w:t>記入例：申し出地は南側と西側が道路を挟んで宅地に隣接しており、道路から管理機等も入れる。宅地と農地の混在する農地の一角であり、農地を分断し高性能機械による営農や効率的な</w:t>
            </w:r>
            <w:r w:rsidR="00CE6638">
              <w:rPr>
                <w:rFonts w:ascii="ＭＳ 明朝" w:hAnsi="ＭＳ 明朝" w:cs="ＭＳ Ｐゴシック" w:hint="eastAsia"/>
                <w:kern w:val="0"/>
                <w:szCs w:val="22"/>
              </w:rPr>
              <w:t>農作業</w:t>
            </w:r>
            <w:r w:rsidRPr="00D9429D">
              <w:rPr>
                <w:rFonts w:ascii="ＭＳ 明朝" w:hAnsi="ＭＳ 明朝" w:cs="ＭＳ Ｐゴシック" w:hint="eastAsia"/>
                <w:kern w:val="0"/>
                <w:szCs w:val="22"/>
              </w:rPr>
              <w:t>等に及ぼす支障もなく、高い建築物が設置される計画でないため、日照や通風など隣接農地の農作物への影響もないことから、農業上の効率的な利用に支障が無いと認められる。</w:t>
            </w:r>
          </w:p>
          <w:p w:rsidR="00F1737A" w:rsidRPr="00D9429D" w:rsidRDefault="00F1737A" w:rsidP="002A78CA">
            <w:pPr>
              <w:widowControl/>
              <w:rPr>
                <w:rFonts w:ascii="ＭＳ 明朝" w:hAnsi="ＭＳ 明朝" w:cs="ＭＳ Ｐゴシック"/>
                <w:kern w:val="0"/>
                <w:szCs w:val="22"/>
              </w:rPr>
            </w:pPr>
            <w:r w:rsidRPr="00D9429D">
              <w:rPr>
                <w:rFonts w:ascii="ＭＳ 明朝" w:hAnsi="ＭＳ 明朝" w:cs="ＭＳ Ｐゴシック" w:hint="eastAsia"/>
                <w:kern w:val="0"/>
                <w:szCs w:val="22"/>
              </w:rPr>
              <w:t xml:space="preserve">　また、残地は耕作を続けていく予定で、除外後、耕作に支障は無い。</w:t>
            </w:r>
          </w:p>
        </w:tc>
      </w:tr>
      <w:tr w:rsidR="00F1737A" w:rsidRPr="00865F3B" w:rsidTr="00116F22">
        <w:trPr>
          <w:trHeight w:val="1650"/>
        </w:trPr>
        <w:tc>
          <w:tcPr>
            <w:tcW w:w="3637" w:type="dxa"/>
            <w:vAlign w:val="center"/>
          </w:tcPr>
          <w:p w:rsidR="00F1737A" w:rsidRDefault="00F1737A" w:rsidP="00116F22">
            <w:pPr>
              <w:widowControl/>
              <w:rPr>
                <w:rFonts w:ascii="ＭＳ 明朝" w:hAnsi="ＭＳ 明朝" w:cs="ＭＳ Ｐゴシック"/>
                <w:kern w:val="0"/>
                <w:szCs w:val="21"/>
              </w:rPr>
            </w:pPr>
            <w:r w:rsidRPr="00F1737A">
              <w:rPr>
                <w:rFonts w:ascii="ＭＳ 明朝" w:hAnsi="ＭＳ 明朝" w:cs="ＭＳ Ｐゴシック" w:hint="eastAsia"/>
                <w:kern w:val="0"/>
                <w:szCs w:val="21"/>
              </w:rPr>
              <w:t>③（効率的かつ安定的な農業経営を営む者）</w:t>
            </w:r>
          </w:p>
          <w:p w:rsidR="00D9429D" w:rsidRPr="00F1737A" w:rsidRDefault="00D9429D" w:rsidP="00116F22">
            <w:pPr>
              <w:widowControl/>
              <w:rPr>
                <w:rFonts w:ascii="ＭＳ 明朝" w:hAnsi="ＭＳ 明朝" w:cs="ＭＳ Ｐゴシック"/>
                <w:kern w:val="0"/>
                <w:szCs w:val="21"/>
              </w:rPr>
            </w:pPr>
          </w:p>
          <w:p w:rsidR="00F1737A" w:rsidRPr="00F1737A" w:rsidRDefault="00F1737A" w:rsidP="00116F22">
            <w:pPr>
              <w:widowControl/>
              <w:rPr>
                <w:rFonts w:ascii="ＭＳ 明朝" w:hAnsi="ＭＳ 明朝" w:cs="ＭＳ Ｐゴシック"/>
                <w:kern w:val="0"/>
                <w:szCs w:val="21"/>
              </w:rPr>
            </w:pPr>
            <w:r w:rsidRPr="00F1737A">
              <w:rPr>
                <w:rFonts w:ascii="ＭＳ 明朝" w:hAnsi="ＭＳ 明朝" w:cs="ＭＳ Ｐゴシック" w:hint="eastAsia"/>
                <w:kern w:val="0"/>
                <w:szCs w:val="21"/>
              </w:rPr>
              <w:t>農用地の利用集積に支障を及ぼす恐れがないこと</w:t>
            </w:r>
          </w:p>
        </w:tc>
        <w:tc>
          <w:tcPr>
            <w:tcW w:w="11288" w:type="dxa"/>
          </w:tcPr>
          <w:p w:rsidR="00F1737A" w:rsidRPr="00D9429D" w:rsidRDefault="00F1737A" w:rsidP="002A78CA">
            <w:pPr>
              <w:widowControl/>
              <w:rPr>
                <w:rFonts w:ascii="ＭＳ 明朝" w:hAnsi="ＭＳ 明朝" w:cs="ＭＳ Ｐゴシック"/>
                <w:kern w:val="0"/>
                <w:szCs w:val="22"/>
              </w:rPr>
            </w:pPr>
            <w:r w:rsidRPr="00D9429D">
              <w:rPr>
                <w:rFonts w:ascii="ＭＳ 明朝" w:hAnsi="ＭＳ 明朝" w:cs="ＭＳ Ｐゴシック" w:hint="eastAsia"/>
                <w:kern w:val="0"/>
                <w:szCs w:val="22"/>
              </w:rPr>
              <w:t>①認定農業者等が経営する一団の農用地の集団化が損なわれることはないか。</w:t>
            </w:r>
          </w:p>
          <w:p w:rsidR="00F1737A" w:rsidRPr="00D9429D" w:rsidRDefault="00F1737A" w:rsidP="002A78CA">
            <w:pPr>
              <w:widowControl/>
              <w:rPr>
                <w:rFonts w:ascii="ＭＳ 明朝" w:hAnsi="ＭＳ 明朝" w:cs="ＭＳ Ｐゴシック"/>
                <w:kern w:val="0"/>
                <w:szCs w:val="22"/>
              </w:rPr>
            </w:pPr>
            <w:r w:rsidRPr="00D9429D">
              <w:rPr>
                <w:rFonts w:ascii="ＭＳ 明朝" w:hAnsi="ＭＳ 明朝" w:cs="ＭＳ Ｐゴシック" w:hint="eastAsia"/>
                <w:kern w:val="0"/>
                <w:szCs w:val="22"/>
              </w:rPr>
              <w:t>②従前より相対耕作者がいないか。いる場合には撤退について同意を得ているか。</w:t>
            </w:r>
          </w:p>
          <w:p w:rsidR="00F1737A" w:rsidRPr="00D9429D" w:rsidRDefault="00F1737A" w:rsidP="002A78CA">
            <w:pPr>
              <w:widowControl/>
              <w:rPr>
                <w:rFonts w:ascii="ＭＳ 明朝" w:hAnsi="ＭＳ 明朝" w:cs="ＭＳ Ｐゴシック"/>
                <w:kern w:val="0"/>
                <w:szCs w:val="22"/>
              </w:rPr>
            </w:pPr>
            <w:r w:rsidRPr="00D9429D">
              <w:rPr>
                <w:rFonts w:ascii="ＭＳ 明朝" w:hAnsi="ＭＳ 明朝" w:cs="ＭＳ Ｐゴシック" w:hint="eastAsia"/>
                <w:kern w:val="0"/>
                <w:szCs w:val="22"/>
              </w:rPr>
              <w:t>記入例：申出地の隣接には効率的かつ安定的な農業経営を営むものに集積している土地はなく、認定農業者等の効率的かつ安定的な農業経営を営むものが目指す農業経営及び一団の農用地の集団化に支障を及ぼすことはない。</w:t>
            </w:r>
          </w:p>
          <w:p w:rsidR="00F1737A" w:rsidRPr="00D9429D" w:rsidRDefault="00F1737A" w:rsidP="002A78CA">
            <w:pPr>
              <w:widowControl/>
              <w:rPr>
                <w:rFonts w:ascii="ＭＳ 明朝" w:hAnsi="ＭＳ 明朝" w:cs="ＭＳ Ｐゴシック"/>
                <w:kern w:val="0"/>
                <w:szCs w:val="22"/>
              </w:rPr>
            </w:pPr>
            <w:r w:rsidRPr="00D9429D">
              <w:rPr>
                <w:rFonts w:ascii="ＭＳ 明朝" w:hAnsi="ＭＳ 明朝" w:cs="ＭＳ Ｐゴシック" w:hint="eastAsia"/>
                <w:kern w:val="0"/>
                <w:szCs w:val="22"/>
              </w:rPr>
              <w:t xml:space="preserve">　利用権の設定は無く、今後もその予定は無い。</w:t>
            </w:r>
          </w:p>
        </w:tc>
      </w:tr>
      <w:tr w:rsidR="00F1737A" w:rsidRPr="00865F3B" w:rsidTr="00116F22">
        <w:trPr>
          <w:trHeight w:val="1680"/>
        </w:trPr>
        <w:tc>
          <w:tcPr>
            <w:tcW w:w="3637" w:type="dxa"/>
            <w:vAlign w:val="center"/>
          </w:tcPr>
          <w:p w:rsidR="00F1737A" w:rsidRDefault="00F1737A" w:rsidP="00116F22">
            <w:pPr>
              <w:widowControl/>
              <w:rPr>
                <w:rFonts w:ascii="ＭＳ 明朝" w:hAnsi="ＭＳ 明朝" w:cs="ＭＳ Ｐゴシック"/>
                <w:kern w:val="0"/>
                <w:szCs w:val="21"/>
              </w:rPr>
            </w:pPr>
            <w:r w:rsidRPr="00F1737A">
              <w:rPr>
                <w:rFonts w:ascii="ＭＳ 明朝" w:hAnsi="ＭＳ 明朝" w:cs="ＭＳ Ｐゴシック" w:hint="eastAsia"/>
                <w:kern w:val="0"/>
                <w:szCs w:val="21"/>
              </w:rPr>
              <w:t>④（排水路等施設機能）</w:t>
            </w:r>
          </w:p>
          <w:p w:rsidR="00D9429D" w:rsidRPr="00F1737A" w:rsidRDefault="00D9429D" w:rsidP="00116F22">
            <w:pPr>
              <w:widowControl/>
              <w:rPr>
                <w:rFonts w:ascii="ＭＳ 明朝" w:hAnsi="ＭＳ 明朝" w:cs="ＭＳ Ｐゴシック"/>
                <w:kern w:val="0"/>
                <w:szCs w:val="21"/>
              </w:rPr>
            </w:pPr>
          </w:p>
          <w:p w:rsidR="00F1737A" w:rsidRPr="00F1737A" w:rsidRDefault="00F1737A" w:rsidP="00116F22">
            <w:pPr>
              <w:widowControl/>
              <w:rPr>
                <w:rFonts w:ascii="ＭＳ 明朝" w:hAnsi="ＭＳ 明朝" w:cs="ＭＳ Ｐゴシック"/>
                <w:kern w:val="0"/>
                <w:szCs w:val="21"/>
              </w:rPr>
            </w:pPr>
            <w:r w:rsidRPr="00F1737A">
              <w:rPr>
                <w:rFonts w:ascii="ＭＳ 明朝" w:hAnsi="ＭＳ 明朝" w:cs="ＭＳ Ｐゴシック" w:hint="eastAsia"/>
                <w:kern w:val="0"/>
                <w:szCs w:val="21"/>
              </w:rPr>
              <w:t>土地改良施設等の有する機能に支障を及ぼす恐れのないこと</w:t>
            </w:r>
          </w:p>
        </w:tc>
        <w:tc>
          <w:tcPr>
            <w:tcW w:w="11288" w:type="dxa"/>
          </w:tcPr>
          <w:p w:rsidR="00F1737A" w:rsidRPr="005821F6" w:rsidRDefault="00F1737A" w:rsidP="002A78CA">
            <w:pPr>
              <w:widowControl/>
              <w:rPr>
                <w:rFonts w:ascii="ＭＳ 明朝" w:hAnsi="ＭＳ 明朝" w:cs="ＭＳ Ｐゴシック"/>
                <w:kern w:val="0"/>
                <w:sz w:val="22"/>
                <w:szCs w:val="22"/>
              </w:rPr>
            </w:pPr>
            <w:r w:rsidRPr="005821F6">
              <w:rPr>
                <w:rFonts w:ascii="ＭＳ 明朝" w:hAnsi="ＭＳ 明朝" w:cs="ＭＳ Ｐゴシック" w:hint="eastAsia"/>
                <w:kern w:val="0"/>
                <w:sz w:val="22"/>
                <w:szCs w:val="22"/>
              </w:rPr>
              <w:t>①</w:t>
            </w:r>
            <w:r w:rsidR="00CE6638">
              <w:rPr>
                <w:rFonts w:ascii="ＭＳ 明朝" w:hAnsi="ＭＳ 明朝" w:cs="ＭＳ Ｐゴシック" w:hint="eastAsia"/>
                <w:kern w:val="0"/>
                <w:sz w:val="22"/>
                <w:szCs w:val="22"/>
              </w:rPr>
              <w:t>作業路や営農用水施設</w:t>
            </w:r>
            <w:r w:rsidRPr="005821F6">
              <w:rPr>
                <w:rFonts w:ascii="ＭＳ 明朝" w:hAnsi="ＭＳ 明朝" w:cs="ＭＳ Ｐゴシック" w:hint="eastAsia"/>
                <w:kern w:val="0"/>
                <w:sz w:val="22"/>
                <w:szCs w:val="22"/>
              </w:rPr>
              <w:t>など</w:t>
            </w:r>
            <w:r w:rsidR="00CE6638">
              <w:rPr>
                <w:rFonts w:ascii="ＭＳ 明朝" w:hAnsi="ＭＳ 明朝" w:cs="ＭＳ Ｐゴシック" w:hint="eastAsia"/>
                <w:kern w:val="0"/>
                <w:sz w:val="22"/>
                <w:szCs w:val="22"/>
              </w:rPr>
              <w:t>、</w:t>
            </w:r>
            <w:r w:rsidRPr="005821F6">
              <w:rPr>
                <w:rFonts w:ascii="ＭＳ 明朝" w:hAnsi="ＭＳ 明朝" w:cs="ＭＳ Ｐゴシック" w:hint="eastAsia"/>
                <w:kern w:val="0"/>
                <w:sz w:val="22"/>
                <w:szCs w:val="22"/>
              </w:rPr>
              <w:t>農地区域を保全するために必要な施設に影響することは予想されないか。</w:t>
            </w:r>
          </w:p>
          <w:p w:rsidR="00F1737A" w:rsidRPr="005821F6" w:rsidRDefault="00F1737A" w:rsidP="002A78CA">
            <w:pPr>
              <w:widowControl/>
              <w:rPr>
                <w:rFonts w:ascii="ＭＳ 明朝" w:hAnsi="ＭＳ 明朝" w:cs="ＭＳ Ｐゴシック"/>
                <w:kern w:val="0"/>
                <w:sz w:val="22"/>
                <w:szCs w:val="22"/>
              </w:rPr>
            </w:pPr>
            <w:r w:rsidRPr="005821F6">
              <w:rPr>
                <w:rFonts w:ascii="ＭＳ 明朝" w:hAnsi="ＭＳ 明朝" w:cs="ＭＳ Ｐゴシック" w:hint="eastAsia"/>
                <w:kern w:val="0"/>
                <w:sz w:val="22"/>
                <w:szCs w:val="22"/>
              </w:rPr>
              <w:t>②農業用排水施設について、土砂流出により用排水停滞、汚濁水流入などは予想されないか。</w:t>
            </w:r>
          </w:p>
          <w:p w:rsidR="00F1737A" w:rsidRPr="005821F6" w:rsidRDefault="00F1737A" w:rsidP="002A78CA">
            <w:pPr>
              <w:widowControl/>
              <w:rPr>
                <w:rFonts w:ascii="ＭＳ 明朝" w:hAnsi="ＭＳ 明朝" w:cs="ＭＳ Ｐゴシック"/>
                <w:kern w:val="0"/>
                <w:sz w:val="22"/>
                <w:szCs w:val="22"/>
              </w:rPr>
            </w:pPr>
            <w:r w:rsidRPr="005821F6">
              <w:rPr>
                <w:rFonts w:ascii="ＭＳ 明朝" w:hAnsi="ＭＳ 明朝" w:cs="ＭＳ Ｐゴシック" w:hint="eastAsia"/>
                <w:kern w:val="0"/>
                <w:sz w:val="22"/>
                <w:szCs w:val="22"/>
              </w:rPr>
              <w:t>記入例：申出地周辺は畑で、雨水・下水は合併浄化槽で宅内処理後、排水専用水路に流す予定であることから農業用施設等の有する機能に支障を及ぼす恐れはない。</w:t>
            </w:r>
          </w:p>
        </w:tc>
      </w:tr>
      <w:tr w:rsidR="00F1737A" w:rsidRPr="00865F3B" w:rsidTr="00116F22">
        <w:trPr>
          <w:trHeight w:val="1470"/>
        </w:trPr>
        <w:tc>
          <w:tcPr>
            <w:tcW w:w="3637" w:type="dxa"/>
            <w:vAlign w:val="center"/>
          </w:tcPr>
          <w:p w:rsidR="00F1737A" w:rsidRDefault="00F1737A" w:rsidP="00116F22">
            <w:pPr>
              <w:widowControl/>
              <w:rPr>
                <w:rFonts w:ascii="ＭＳ 明朝" w:hAnsi="ＭＳ 明朝" w:cs="ＭＳ Ｐゴシック"/>
                <w:kern w:val="0"/>
                <w:szCs w:val="21"/>
              </w:rPr>
            </w:pPr>
            <w:r w:rsidRPr="00F1737A">
              <w:rPr>
                <w:rFonts w:ascii="ＭＳ 明朝" w:hAnsi="ＭＳ 明朝" w:cs="ＭＳ Ｐゴシック" w:hint="eastAsia"/>
                <w:kern w:val="0"/>
                <w:szCs w:val="21"/>
              </w:rPr>
              <w:t>⑤（土地改良事業）</w:t>
            </w:r>
          </w:p>
          <w:p w:rsidR="00D9429D" w:rsidRPr="00F1737A" w:rsidRDefault="00D9429D" w:rsidP="00116F22">
            <w:pPr>
              <w:widowControl/>
              <w:rPr>
                <w:rFonts w:ascii="ＭＳ 明朝" w:hAnsi="ＭＳ 明朝" w:cs="ＭＳ Ｐゴシック"/>
                <w:kern w:val="0"/>
                <w:szCs w:val="21"/>
              </w:rPr>
            </w:pPr>
          </w:p>
          <w:p w:rsidR="00F1737A" w:rsidRPr="00F1737A" w:rsidRDefault="00F1737A" w:rsidP="00116F22">
            <w:pPr>
              <w:widowControl/>
              <w:rPr>
                <w:rFonts w:ascii="ＭＳ 明朝" w:hAnsi="ＭＳ 明朝" w:cs="ＭＳ Ｐゴシック"/>
                <w:kern w:val="0"/>
                <w:szCs w:val="21"/>
              </w:rPr>
            </w:pPr>
            <w:r w:rsidRPr="00F1737A">
              <w:rPr>
                <w:rFonts w:ascii="ＭＳ 明朝" w:hAnsi="ＭＳ 明朝" w:cs="ＭＳ Ｐゴシック" w:hint="eastAsia"/>
                <w:kern w:val="0"/>
                <w:szCs w:val="21"/>
              </w:rPr>
              <w:t>農業生産基盤整備事業完了後８年を経過していること</w:t>
            </w:r>
          </w:p>
        </w:tc>
        <w:tc>
          <w:tcPr>
            <w:tcW w:w="11288" w:type="dxa"/>
          </w:tcPr>
          <w:p w:rsidR="00F1737A" w:rsidRPr="005821F6" w:rsidRDefault="00F1737A" w:rsidP="002A78CA">
            <w:pPr>
              <w:widowControl/>
              <w:rPr>
                <w:rFonts w:ascii="ＭＳ 明朝" w:hAnsi="ＭＳ 明朝" w:cs="ＭＳ Ｐゴシック"/>
                <w:kern w:val="0"/>
                <w:sz w:val="22"/>
                <w:szCs w:val="22"/>
              </w:rPr>
            </w:pPr>
            <w:r w:rsidRPr="005821F6">
              <w:rPr>
                <w:rFonts w:ascii="ＭＳ 明朝" w:hAnsi="ＭＳ 明朝" w:cs="ＭＳ Ｐゴシック" w:hint="eastAsia"/>
                <w:kern w:val="0"/>
                <w:sz w:val="22"/>
                <w:szCs w:val="22"/>
              </w:rPr>
              <w:t>・該当地域でない場合・・・農業生産基盤整備事業該当無し。</w:t>
            </w:r>
          </w:p>
          <w:p w:rsidR="00F1737A" w:rsidRPr="005821F6" w:rsidRDefault="00F1737A" w:rsidP="002A78CA">
            <w:pPr>
              <w:widowControl/>
              <w:rPr>
                <w:rFonts w:ascii="ＭＳ 明朝" w:hAnsi="ＭＳ 明朝" w:cs="ＭＳ Ｐゴシック"/>
                <w:kern w:val="0"/>
                <w:sz w:val="22"/>
                <w:szCs w:val="22"/>
              </w:rPr>
            </w:pPr>
            <w:r w:rsidRPr="005821F6">
              <w:rPr>
                <w:rFonts w:ascii="ＭＳ 明朝" w:hAnsi="ＭＳ 明朝" w:cs="ＭＳ Ｐゴシック" w:hint="eastAsia"/>
                <w:kern w:val="0"/>
                <w:sz w:val="22"/>
                <w:szCs w:val="22"/>
              </w:rPr>
              <w:t>・該当地域の場合・・・　　　　　　　　　　事業　　　　　地区</w:t>
            </w:r>
          </w:p>
          <w:p w:rsidR="00F1737A" w:rsidRPr="005821F6" w:rsidRDefault="00F1737A" w:rsidP="00D9429D">
            <w:pPr>
              <w:widowControl/>
              <w:ind w:firstLineChars="200" w:firstLine="440"/>
              <w:rPr>
                <w:rFonts w:ascii="ＭＳ 明朝" w:hAnsi="ＭＳ 明朝" w:cs="ＭＳ Ｐゴシック"/>
                <w:kern w:val="0"/>
                <w:sz w:val="22"/>
                <w:szCs w:val="22"/>
              </w:rPr>
            </w:pPr>
            <w:r w:rsidRPr="005821F6">
              <w:rPr>
                <w:rFonts w:ascii="ＭＳ 明朝" w:hAnsi="ＭＳ 明朝" w:cs="ＭＳ Ｐゴシック" w:hint="eastAsia"/>
                <w:kern w:val="0"/>
                <w:sz w:val="22"/>
                <w:szCs w:val="22"/>
              </w:rPr>
              <w:t>工事完了　　　　年　　月　　日</w:t>
            </w:r>
          </w:p>
          <w:p w:rsidR="00F1737A" w:rsidRPr="005821F6" w:rsidRDefault="00F1737A" w:rsidP="00D9429D">
            <w:pPr>
              <w:widowControl/>
              <w:ind w:firstLineChars="200" w:firstLine="440"/>
              <w:rPr>
                <w:rFonts w:ascii="ＭＳ 明朝" w:hAnsi="ＭＳ 明朝" w:cs="ＭＳ Ｐゴシック"/>
                <w:kern w:val="0"/>
                <w:sz w:val="22"/>
                <w:szCs w:val="22"/>
              </w:rPr>
            </w:pPr>
            <w:r w:rsidRPr="005821F6">
              <w:rPr>
                <w:rFonts w:ascii="ＭＳ 明朝" w:hAnsi="ＭＳ 明朝" w:cs="ＭＳ Ｐゴシック" w:hint="eastAsia"/>
                <w:kern w:val="0"/>
                <w:sz w:val="22"/>
                <w:szCs w:val="22"/>
              </w:rPr>
              <w:t>工事完了後８年以上経過</w:t>
            </w:r>
          </w:p>
        </w:tc>
      </w:tr>
    </w:tbl>
    <w:p w:rsidR="00345897" w:rsidRPr="00F1737A" w:rsidRDefault="00345897"/>
    <w:sectPr w:rsidR="00345897" w:rsidRPr="00F1737A" w:rsidSect="009A28D3">
      <w:headerReference w:type="default" r:id="rId6"/>
      <w:pgSz w:w="11907" w:h="16839" w:code="9"/>
      <w:pgMar w:top="851" w:right="851" w:bottom="851" w:left="1134" w:header="397" w:footer="992" w:gutter="0"/>
      <w:cols w:space="425"/>
      <w:docGrid w:linePitch="286" w:charSpace="8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28D3" w:rsidRDefault="009A28D3" w:rsidP="009A28D3">
      <w:r>
        <w:separator/>
      </w:r>
    </w:p>
  </w:endnote>
  <w:endnote w:type="continuationSeparator" w:id="0">
    <w:p w:rsidR="009A28D3" w:rsidRDefault="009A28D3" w:rsidP="009A2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28D3" w:rsidRDefault="009A28D3" w:rsidP="009A28D3">
      <w:r>
        <w:separator/>
      </w:r>
    </w:p>
  </w:footnote>
  <w:footnote w:type="continuationSeparator" w:id="0">
    <w:p w:rsidR="009A28D3" w:rsidRDefault="009A28D3" w:rsidP="009A28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8D3" w:rsidRDefault="009A28D3">
    <w:pPr>
      <w:pStyle w:val="a5"/>
    </w:pPr>
    <w:r>
      <w:rPr>
        <w:rFonts w:hint="eastAsia"/>
      </w:rPr>
      <w:t>（様式</w:t>
    </w:r>
    <w:r>
      <w:rPr>
        <w:rFonts w:hint="eastAsia"/>
      </w:rPr>
      <w:t>4</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DE6"/>
    <w:rsid w:val="000015CC"/>
    <w:rsid w:val="00001D16"/>
    <w:rsid w:val="00003D14"/>
    <w:rsid w:val="00007CDA"/>
    <w:rsid w:val="000107AF"/>
    <w:rsid w:val="00010DD7"/>
    <w:rsid w:val="00012B39"/>
    <w:rsid w:val="00013A46"/>
    <w:rsid w:val="000154BB"/>
    <w:rsid w:val="00015588"/>
    <w:rsid w:val="000172B0"/>
    <w:rsid w:val="00020408"/>
    <w:rsid w:val="00027A77"/>
    <w:rsid w:val="00027C38"/>
    <w:rsid w:val="000307BA"/>
    <w:rsid w:val="000373EE"/>
    <w:rsid w:val="00037CFB"/>
    <w:rsid w:val="00047239"/>
    <w:rsid w:val="000477D7"/>
    <w:rsid w:val="000528D8"/>
    <w:rsid w:val="00053607"/>
    <w:rsid w:val="000543D3"/>
    <w:rsid w:val="00055047"/>
    <w:rsid w:val="00055734"/>
    <w:rsid w:val="000563D8"/>
    <w:rsid w:val="00057237"/>
    <w:rsid w:val="0006367B"/>
    <w:rsid w:val="00063A02"/>
    <w:rsid w:val="00065585"/>
    <w:rsid w:val="00066750"/>
    <w:rsid w:val="000667DC"/>
    <w:rsid w:val="000713D8"/>
    <w:rsid w:val="00072412"/>
    <w:rsid w:val="00073775"/>
    <w:rsid w:val="000772D8"/>
    <w:rsid w:val="000828DF"/>
    <w:rsid w:val="00084021"/>
    <w:rsid w:val="00085250"/>
    <w:rsid w:val="00085256"/>
    <w:rsid w:val="0008691D"/>
    <w:rsid w:val="00091CE4"/>
    <w:rsid w:val="000929FF"/>
    <w:rsid w:val="00095475"/>
    <w:rsid w:val="00095649"/>
    <w:rsid w:val="00097DB2"/>
    <w:rsid w:val="000A1747"/>
    <w:rsid w:val="000A1AC2"/>
    <w:rsid w:val="000A624F"/>
    <w:rsid w:val="000B03DC"/>
    <w:rsid w:val="000B491B"/>
    <w:rsid w:val="000C368B"/>
    <w:rsid w:val="000C71AA"/>
    <w:rsid w:val="000D3943"/>
    <w:rsid w:val="000D4957"/>
    <w:rsid w:val="000D7E4F"/>
    <w:rsid w:val="000E018E"/>
    <w:rsid w:val="000E06DB"/>
    <w:rsid w:val="000E380D"/>
    <w:rsid w:val="000F1BA9"/>
    <w:rsid w:val="000F3704"/>
    <w:rsid w:val="000F4091"/>
    <w:rsid w:val="00106169"/>
    <w:rsid w:val="001138C8"/>
    <w:rsid w:val="00116F22"/>
    <w:rsid w:val="0011718A"/>
    <w:rsid w:val="00120F86"/>
    <w:rsid w:val="001252B5"/>
    <w:rsid w:val="00131091"/>
    <w:rsid w:val="001340D9"/>
    <w:rsid w:val="0013625C"/>
    <w:rsid w:val="00142A76"/>
    <w:rsid w:val="00142E07"/>
    <w:rsid w:val="00144C27"/>
    <w:rsid w:val="001451D3"/>
    <w:rsid w:val="0014526A"/>
    <w:rsid w:val="00146230"/>
    <w:rsid w:val="00150135"/>
    <w:rsid w:val="001504B3"/>
    <w:rsid w:val="00150CAC"/>
    <w:rsid w:val="00154535"/>
    <w:rsid w:val="00164832"/>
    <w:rsid w:val="0016525B"/>
    <w:rsid w:val="00167B07"/>
    <w:rsid w:val="001751E6"/>
    <w:rsid w:val="00175D32"/>
    <w:rsid w:val="00187509"/>
    <w:rsid w:val="00187B08"/>
    <w:rsid w:val="0019307E"/>
    <w:rsid w:val="001931AA"/>
    <w:rsid w:val="00193BB8"/>
    <w:rsid w:val="001945A1"/>
    <w:rsid w:val="0019694F"/>
    <w:rsid w:val="001A17E3"/>
    <w:rsid w:val="001A378D"/>
    <w:rsid w:val="001A4BC6"/>
    <w:rsid w:val="001A54B0"/>
    <w:rsid w:val="001A7F8E"/>
    <w:rsid w:val="001B297B"/>
    <w:rsid w:val="001B3F01"/>
    <w:rsid w:val="001C09B3"/>
    <w:rsid w:val="001C379C"/>
    <w:rsid w:val="001C41E1"/>
    <w:rsid w:val="001C5566"/>
    <w:rsid w:val="001D2796"/>
    <w:rsid w:val="001D3C65"/>
    <w:rsid w:val="001D60F1"/>
    <w:rsid w:val="001D722E"/>
    <w:rsid w:val="001E2B57"/>
    <w:rsid w:val="001F08CD"/>
    <w:rsid w:val="001F159E"/>
    <w:rsid w:val="001F6729"/>
    <w:rsid w:val="002032FF"/>
    <w:rsid w:val="002035DA"/>
    <w:rsid w:val="002106D9"/>
    <w:rsid w:val="00212E6B"/>
    <w:rsid w:val="002132FB"/>
    <w:rsid w:val="00217062"/>
    <w:rsid w:val="00220109"/>
    <w:rsid w:val="0022186B"/>
    <w:rsid w:val="00226C31"/>
    <w:rsid w:val="002310C5"/>
    <w:rsid w:val="00236331"/>
    <w:rsid w:val="00237BFC"/>
    <w:rsid w:val="00240AD7"/>
    <w:rsid w:val="00246B07"/>
    <w:rsid w:val="00246C25"/>
    <w:rsid w:val="002526E7"/>
    <w:rsid w:val="002547D9"/>
    <w:rsid w:val="00261C6A"/>
    <w:rsid w:val="00261F50"/>
    <w:rsid w:val="0026205D"/>
    <w:rsid w:val="00262C6D"/>
    <w:rsid w:val="0027019A"/>
    <w:rsid w:val="002815F9"/>
    <w:rsid w:val="00282D81"/>
    <w:rsid w:val="00282E27"/>
    <w:rsid w:val="00292442"/>
    <w:rsid w:val="0029395D"/>
    <w:rsid w:val="002A0487"/>
    <w:rsid w:val="002A24B9"/>
    <w:rsid w:val="002A3B0C"/>
    <w:rsid w:val="002B355E"/>
    <w:rsid w:val="002B3FDB"/>
    <w:rsid w:val="002B4BC7"/>
    <w:rsid w:val="002C04F0"/>
    <w:rsid w:val="002C533C"/>
    <w:rsid w:val="002C63D7"/>
    <w:rsid w:val="002C7575"/>
    <w:rsid w:val="002D6FF6"/>
    <w:rsid w:val="002D7F9C"/>
    <w:rsid w:val="002E2980"/>
    <w:rsid w:val="002E5A63"/>
    <w:rsid w:val="002E7334"/>
    <w:rsid w:val="002F0671"/>
    <w:rsid w:val="002F17F9"/>
    <w:rsid w:val="00303266"/>
    <w:rsid w:val="00303BC7"/>
    <w:rsid w:val="00304CC2"/>
    <w:rsid w:val="00307860"/>
    <w:rsid w:val="0032264E"/>
    <w:rsid w:val="003252D1"/>
    <w:rsid w:val="003312BB"/>
    <w:rsid w:val="0033338B"/>
    <w:rsid w:val="00336E76"/>
    <w:rsid w:val="00340325"/>
    <w:rsid w:val="00342BE7"/>
    <w:rsid w:val="0034356F"/>
    <w:rsid w:val="00345897"/>
    <w:rsid w:val="00350B10"/>
    <w:rsid w:val="00351D67"/>
    <w:rsid w:val="00353D5C"/>
    <w:rsid w:val="003601D1"/>
    <w:rsid w:val="003723F9"/>
    <w:rsid w:val="003752FE"/>
    <w:rsid w:val="003757BF"/>
    <w:rsid w:val="00375866"/>
    <w:rsid w:val="0038323C"/>
    <w:rsid w:val="0038633E"/>
    <w:rsid w:val="003A6168"/>
    <w:rsid w:val="003A7883"/>
    <w:rsid w:val="003B2D8A"/>
    <w:rsid w:val="003B58A0"/>
    <w:rsid w:val="003B6028"/>
    <w:rsid w:val="003B7B15"/>
    <w:rsid w:val="003C0311"/>
    <w:rsid w:val="003C105F"/>
    <w:rsid w:val="003C2C16"/>
    <w:rsid w:val="003C6903"/>
    <w:rsid w:val="003C728F"/>
    <w:rsid w:val="003D0C05"/>
    <w:rsid w:val="003D135B"/>
    <w:rsid w:val="003D3D8B"/>
    <w:rsid w:val="003D4903"/>
    <w:rsid w:val="003D597F"/>
    <w:rsid w:val="003D645B"/>
    <w:rsid w:val="003E196B"/>
    <w:rsid w:val="003E29CC"/>
    <w:rsid w:val="003E6280"/>
    <w:rsid w:val="003E70C2"/>
    <w:rsid w:val="003F1256"/>
    <w:rsid w:val="003F581E"/>
    <w:rsid w:val="003F7656"/>
    <w:rsid w:val="00400A3B"/>
    <w:rsid w:val="00400B5B"/>
    <w:rsid w:val="00405BCF"/>
    <w:rsid w:val="00406BA0"/>
    <w:rsid w:val="00411111"/>
    <w:rsid w:val="00411301"/>
    <w:rsid w:val="00413F1D"/>
    <w:rsid w:val="00414866"/>
    <w:rsid w:val="00414991"/>
    <w:rsid w:val="004153B8"/>
    <w:rsid w:val="004161FC"/>
    <w:rsid w:val="0041684B"/>
    <w:rsid w:val="0042047C"/>
    <w:rsid w:val="00425B2C"/>
    <w:rsid w:val="004310CE"/>
    <w:rsid w:val="00431C09"/>
    <w:rsid w:val="004357BE"/>
    <w:rsid w:val="004358D1"/>
    <w:rsid w:val="00442D68"/>
    <w:rsid w:val="00443E16"/>
    <w:rsid w:val="0044674F"/>
    <w:rsid w:val="00451C79"/>
    <w:rsid w:val="00452FD9"/>
    <w:rsid w:val="00453F41"/>
    <w:rsid w:val="00454167"/>
    <w:rsid w:val="00461E6B"/>
    <w:rsid w:val="0046219F"/>
    <w:rsid w:val="0046252D"/>
    <w:rsid w:val="00471805"/>
    <w:rsid w:val="00481DC9"/>
    <w:rsid w:val="00482937"/>
    <w:rsid w:val="00485433"/>
    <w:rsid w:val="00485908"/>
    <w:rsid w:val="00490855"/>
    <w:rsid w:val="00495A64"/>
    <w:rsid w:val="00497904"/>
    <w:rsid w:val="004A0482"/>
    <w:rsid w:val="004A29BF"/>
    <w:rsid w:val="004A31C4"/>
    <w:rsid w:val="004A4D3B"/>
    <w:rsid w:val="004A7580"/>
    <w:rsid w:val="004B1866"/>
    <w:rsid w:val="004B2192"/>
    <w:rsid w:val="004B5AC7"/>
    <w:rsid w:val="004C336B"/>
    <w:rsid w:val="004C4635"/>
    <w:rsid w:val="004D0ED7"/>
    <w:rsid w:val="004D4955"/>
    <w:rsid w:val="004E4279"/>
    <w:rsid w:val="004E5875"/>
    <w:rsid w:val="004E5D91"/>
    <w:rsid w:val="004F7E72"/>
    <w:rsid w:val="00502036"/>
    <w:rsid w:val="0051038F"/>
    <w:rsid w:val="00511E89"/>
    <w:rsid w:val="0051251C"/>
    <w:rsid w:val="00512EC5"/>
    <w:rsid w:val="00522486"/>
    <w:rsid w:val="00525813"/>
    <w:rsid w:val="005270A7"/>
    <w:rsid w:val="00536DA4"/>
    <w:rsid w:val="005371B3"/>
    <w:rsid w:val="005400BE"/>
    <w:rsid w:val="0054301A"/>
    <w:rsid w:val="005431E0"/>
    <w:rsid w:val="005452FE"/>
    <w:rsid w:val="00550DC6"/>
    <w:rsid w:val="00551637"/>
    <w:rsid w:val="00552E64"/>
    <w:rsid w:val="00553953"/>
    <w:rsid w:val="0056050E"/>
    <w:rsid w:val="005611D9"/>
    <w:rsid w:val="005633B2"/>
    <w:rsid w:val="0058399B"/>
    <w:rsid w:val="00592E79"/>
    <w:rsid w:val="00596173"/>
    <w:rsid w:val="00596429"/>
    <w:rsid w:val="00596AE3"/>
    <w:rsid w:val="005A1765"/>
    <w:rsid w:val="005A45C3"/>
    <w:rsid w:val="005A6708"/>
    <w:rsid w:val="005A6739"/>
    <w:rsid w:val="005A69A9"/>
    <w:rsid w:val="005A7011"/>
    <w:rsid w:val="005A7DE5"/>
    <w:rsid w:val="005B1214"/>
    <w:rsid w:val="005B3C80"/>
    <w:rsid w:val="005B4B42"/>
    <w:rsid w:val="005C1070"/>
    <w:rsid w:val="005C7623"/>
    <w:rsid w:val="005D7B5B"/>
    <w:rsid w:val="005E088B"/>
    <w:rsid w:val="005E4200"/>
    <w:rsid w:val="005E4E71"/>
    <w:rsid w:val="005E7450"/>
    <w:rsid w:val="005F3C03"/>
    <w:rsid w:val="005F5213"/>
    <w:rsid w:val="005F680D"/>
    <w:rsid w:val="00600592"/>
    <w:rsid w:val="006006B3"/>
    <w:rsid w:val="00600988"/>
    <w:rsid w:val="0060159F"/>
    <w:rsid w:val="006017F1"/>
    <w:rsid w:val="00602F37"/>
    <w:rsid w:val="0060368D"/>
    <w:rsid w:val="006054B7"/>
    <w:rsid w:val="00605D66"/>
    <w:rsid w:val="006064E6"/>
    <w:rsid w:val="00607707"/>
    <w:rsid w:val="006127B2"/>
    <w:rsid w:val="00621C8E"/>
    <w:rsid w:val="00623936"/>
    <w:rsid w:val="00625A75"/>
    <w:rsid w:val="00633020"/>
    <w:rsid w:val="00633BCB"/>
    <w:rsid w:val="0063769F"/>
    <w:rsid w:val="00640DD6"/>
    <w:rsid w:val="006448DC"/>
    <w:rsid w:val="00644AF8"/>
    <w:rsid w:val="006456BC"/>
    <w:rsid w:val="00651E7E"/>
    <w:rsid w:val="00652FDE"/>
    <w:rsid w:val="00653E77"/>
    <w:rsid w:val="00655CBC"/>
    <w:rsid w:val="00662EAE"/>
    <w:rsid w:val="0066398E"/>
    <w:rsid w:val="00665511"/>
    <w:rsid w:val="006719A3"/>
    <w:rsid w:val="006769C2"/>
    <w:rsid w:val="00676D99"/>
    <w:rsid w:val="00676E00"/>
    <w:rsid w:val="00681B94"/>
    <w:rsid w:val="00684F62"/>
    <w:rsid w:val="00685EDE"/>
    <w:rsid w:val="006870DB"/>
    <w:rsid w:val="0069320A"/>
    <w:rsid w:val="006A1BA8"/>
    <w:rsid w:val="006A61AF"/>
    <w:rsid w:val="006B012C"/>
    <w:rsid w:val="006B2649"/>
    <w:rsid w:val="006B2B4B"/>
    <w:rsid w:val="006B535C"/>
    <w:rsid w:val="006B7F31"/>
    <w:rsid w:val="006C0212"/>
    <w:rsid w:val="006C03E8"/>
    <w:rsid w:val="006C0BFB"/>
    <w:rsid w:val="006C23C4"/>
    <w:rsid w:val="006C2E71"/>
    <w:rsid w:val="006D60B2"/>
    <w:rsid w:val="006D6B71"/>
    <w:rsid w:val="006E2482"/>
    <w:rsid w:val="006E31E8"/>
    <w:rsid w:val="006E3D7C"/>
    <w:rsid w:val="006E6CE7"/>
    <w:rsid w:val="006E7C5C"/>
    <w:rsid w:val="00700A18"/>
    <w:rsid w:val="00703B6A"/>
    <w:rsid w:val="007054B7"/>
    <w:rsid w:val="007106E9"/>
    <w:rsid w:val="00711118"/>
    <w:rsid w:val="00712464"/>
    <w:rsid w:val="007145A9"/>
    <w:rsid w:val="0071513D"/>
    <w:rsid w:val="00715381"/>
    <w:rsid w:val="0072355D"/>
    <w:rsid w:val="0072779A"/>
    <w:rsid w:val="007328B7"/>
    <w:rsid w:val="00743716"/>
    <w:rsid w:val="007462AF"/>
    <w:rsid w:val="00752CD1"/>
    <w:rsid w:val="00754C01"/>
    <w:rsid w:val="00761597"/>
    <w:rsid w:val="0076265C"/>
    <w:rsid w:val="00767AAF"/>
    <w:rsid w:val="00770CDE"/>
    <w:rsid w:val="00775651"/>
    <w:rsid w:val="00775C4E"/>
    <w:rsid w:val="007765B3"/>
    <w:rsid w:val="007803E4"/>
    <w:rsid w:val="007806F3"/>
    <w:rsid w:val="007847E4"/>
    <w:rsid w:val="00784DBD"/>
    <w:rsid w:val="00795E1B"/>
    <w:rsid w:val="007972DF"/>
    <w:rsid w:val="007A02AD"/>
    <w:rsid w:val="007A29A7"/>
    <w:rsid w:val="007A4914"/>
    <w:rsid w:val="007A5893"/>
    <w:rsid w:val="007A58AF"/>
    <w:rsid w:val="007B0707"/>
    <w:rsid w:val="007B082F"/>
    <w:rsid w:val="007B1CDE"/>
    <w:rsid w:val="007B30D3"/>
    <w:rsid w:val="007B5D32"/>
    <w:rsid w:val="007D200C"/>
    <w:rsid w:val="007D21FD"/>
    <w:rsid w:val="007D4328"/>
    <w:rsid w:val="007D661E"/>
    <w:rsid w:val="007F4260"/>
    <w:rsid w:val="007F7DFD"/>
    <w:rsid w:val="007F7EC5"/>
    <w:rsid w:val="00802EEF"/>
    <w:rsid w:val="00803421"/>
    <w:rsid w:val="00807272"/>
    <w:rsid w:val="008112BA"/>
    <w:rsid w:val="00812E8C"/>
    <w:rsid w:val="008151E9"/>
    <w:rsid w:val="00815F2F"/>
    <w:rsid w:val="00816EEF"/>
    <w:rsid w:val="00821CBF"/>
    <w:rsid w:val="008335C2"/>
    <w:rsid w:val="008344B0"/>
    <w:rsid w:val="008408F4"/>
    <w:rsid w:val="008415A8"/>
    <w:rsid w:val="00843942"/>
    <w:rsid w:val="00846BA1"/>
    <w:rsid w:val="0085066C"/>
    <w:rsid w:val="0085224E"/>
    <w:rsid w:val="00854C36"/>
    <w:rsid w:val="00854CA9"/>
    <w:rsid w:val="00863EAD"/>
    <w:rsid w:val="00864B16"/>
    <w:rsid w:val="008654B9"/>
    <w:rsid w:val="0087177D"/>
    <w:rsid w:val="00872942"/>
    <w:rsid w:val="0087446F"/>
    <w:rsid w:val="00876726"/>
    <w:rsid w:val="00876790"/>
    <w:rsid w:val="00881A6F"/>
    <w:rsid w:val="00884601"/>
    <w:rsid w:val="00886DB5"/>
    <w:rsid w:val="00891200"/>
    <w:rsid w:val="008934F7"/>
    <w:rsid w:val="00895794"/>
    <w:rsid w:val="008A01E9"/>
    <w:rsid w:val="008A2C34"/>
    <w:rsid w:val="008A33CB"/>
    <w:rsid w:val="008A688F"/>
    <w:rsid w:val="008B00CC"/>
    <w:rsid w:val="008B48CB"/>
    <w:rsid w:val="008C2B9D"/>
    <w:rsid w:val="008C34B4"/>
    <w:rsid w:val="008C447E"/>
    <w:rsid w:val="008C4681"/>
    <w:rsid w:val="008C5235"/>
    <w:rsid w:val="008C669F"/>
    <w:rsid w:val="008C772F"/>
    <w:rsid w:val="008D74BA"/>
    <w:rsid w:val="008E1F08"/>
    <w:rsid w:val="008E2A64"/>
    <w:rsid w:val="008E506D"/>
    <w:rsid w:val="008E5AB5"/>
    <w:rsid w:val="008E6C83"/>
    <w:rsid w:val="008F0CE2"/>
    <w:rsid w:val="0090281F"/>
    <w:rsid w:val="00903363"/>
    <w:rsid w:val="00903F64"/>
    <w:rsid w:val="00904271"/>
    <w:rsid w:val="00905782"/>
    <w:rsid w:val="00910DE0"/>
    <w:rsid w:val="00913BA5"/>
    <w:rsid w:val="00915E39"/>
    <w:rsid w:val="009168C4"/>
    <w:rsid w:val="009208C7"/>
    <w:rsid w:val="00924A9D"/>
    <w:rsid w:val="009350C4"/>
    <w:rsid w:val="009369F9"/>
    <w:rsid w:val="009435C6"/>
    <w:rsid w:val="009442DE"/>
    <w:rsid w:val="009449B3"/>
    <w:rsid w:val="0094500C"/>
    <w:rsid w:val="00950BA7"/>
    <w:rsid w:val="00953FC9"/>
    <w:rsid w:val="00955990"/>
    <w:rsid w:val="009615AF"/>
    <w:rsid w:val="00961AEF"/>
    <w:rsid w:val="009623AB"/>
    <w:rsid w:val="009643BF"/>
    <w:rsid w:val="0096714E"/>
    <w:rsid w:val="009716E2"/>
    <w:rsid w:val="0097556E"/>
    <w:rsid w:val="009805F8"/>
    <w:rsid w:val="00985482"/>
    <w:rsid w:val="00986507"/>
    <w:rsid w:val="00986FCB"/>
    <w:rsid w:val="00987A0B"/>
    <w:rsid w:val="00991DA0"/>
    <w:rsid w:val="00992077"/>
    <w:rsid w:val="00996504"/>
    <w:rsid w:val="00996DBE"/>
    <w:rsid w:val="009978D7"/>
    <w:rsid w:val="009A28D3"/>
    <w:rsid w:val="009A472F"/>
    <w:rsid w:val="009B3331"/>
    <w:rsid w:val="009B376D"/>
    <w:rsid w:val="009B696C"/>
    <w:rsid w:val="009B772D"/>
    <w:rsid w:val="009C0A59"/>
    <w:rsid w:val="009C5F46"/>
    <w:rsid w:val="009C5F6E"/>
    <w:rsid w:val="009C7D0B"/>
    <w:rsid w:val="009D3E1E"/>
    <w:rsid w:val="009E009A"/>
    <w:rsid w:val="009E082E"/>
    <w:rsid w:val="009E117C"/>
    <w:rsid w:val="009E1C38"/>
    <w:rsid w:val="009E50D7"/>
    <w:rsid w:val="009E7153"/>
    <w:rsid w:val="009F301C"/>
    <w:rsid w:val="00A02104"/>
    <w:rsid w:val="00A02A03"/>
    <w:rsid w:val="00A0572D"/>
    <w:rsid w:val="00A0575D"/>
    <w:rsid w:val="00A0600B"/>
    <w:rsid w:val="00A11015"/>
    <w:rsid w:val="00A17FA8"/>
    <w:rsid w:val="00A246C0"/>
    <w:rsid w:val="00A322F2"/>
    <w:rsid w:val="00A344DE"/>
    <w:rsid w:val="00A37066"/>
    <w:rsid w:val="00A37B18"/>
    <w:rsid w:val="00A4350B"/>
    <w:rsid w:val="00A45283"/>
    <w:rsid w:val="00A539E6"/>
    <w:rsid w:val="00A55803"/>
    <w:rsid w:val="00A639FD"/>
    <w:rsid w:val="00A640BD"/>
    <w:rsid w:val="00A65233"/>
    <w:rsid w:val="00A653F6"/>
    <w:rsid w:val="00A65A62"/>
    <w:rsid w:val="00A674EB"/>
    <w:rsid w:val="00A71036"/>
    <w:rsid w:val="00A739B5"/>
    <w:rsid w:val="00A77BC8"/>
    <w:rsid w:val="00A828A7"/>
    <w:rsid w:val="00A84921"/>
    <w:rsid w:val="00A86D7A"/>
    <w:rsid w:val="00AA0F75"/>
    <w:rsid w:val="00AA57F8"/>
    <w:rsid w:val="00AA5D75"/>
    <w:rsid w:val="00AA73B5"/>
    <w:rsid w:val="00AA7942"/>
    <w:rsid w:val="00AA7DB6"/>
    <w:rsid w:val="00AB4E1E"/>
    <w:rsid w:val="00AB7E7D"/>
    <w:rsid w:val="00AC0AE6"/>
    <w:rsid w:val="00AC1E3D"/>
    <w:rsid w:val="00AC375F"/>
    <w:rsid w:val="00AD4273"/>
    <w:rsid w:val="00AD6778"/>
    <w:rsid w:val="00AE06EB"/>
    <w:rsid w:val="00AE0A3E"/>
    <w:rsid w:val="00AE3302"/>
    <w:rsid w:val="00AE789F"/>
    <w:rsid w:val="00AE7946"/>
    <w:rsid w:val="00AF18B7"/>
    <w:rsid w:val="00AF3578"/>
    <w:rsid w:val="00AF36DE"/>
    <w:rsid w:val="00AF5432"/>
    <w:rsid w:val="00B0407E"/>
    <w:rsid w:val="00B1021C"/>
    <w:rsid w:val="00B10C33"/>
    <w:rsid w:val="00B14C64"/>
    <w:rsid w:val="00B278D7"/>
    <w:rsid w:val="00B32F3E"/>
    <w:rsid w:val="00B34F22"/>
    <w:rsid w:val="00B3662D"/>
    <w:rsid w:val="00B367AC"/>
    <w:rsid w:val="00B42792"/>
    <w:rsid w:val="00B42E72"/>
    <w:rsid w:val="00B43289"/>
    <w:rsid w:val="00B4338F"/>
    <w:rsid w:val="00B434D9"/>
    <w:rsid w:val="00B44B8D"/>
    <w:rsid w:val="00B519CF"/>
    <w:rsid w:val="00B57314"/>
    <w:rsid w:val="00B617FC"/>
    <w:rsid w:val="00B66DE6"/>
    <w:rsid w:val="00B7096A"/>
    <w:rsid w:val="00B7146E"/>
    <w:rsid w:val="00B71612"/>
    <w:rsid w:val="00B71A60"/>
    <w:rsid w:val="00B721D6"/>
    <w:rsid w:val="00B72906"/>
    <w:rsid w:val="00B7353C"/>
    <w:rsid w:val="00B746DD"/>
    <w:rsid w:val="00B747C8"/>
    <w:rsid w:val="00B82B5B"/>
    <w:rsid w:val="00B85842"/>
    <w:rsid w:val="00B90998"/>
    <w:rsid w:val="00B95380"/>
    <w:rsid w:val="00BA41CF"/>
    <w:rsid w:val="00BA43F2"/>
    <w:rsid w:val="00BB6EC5"/>
    <w:rsid w:val="00BC4783"/>
    <w:rsid w:val="00BD1F11"/>
    <w:rsid w:val="00BE279B"/>
    <w:rsid w:val="00C0042F"/>
    <w:rsid w:val="00C04FAF"/>
    <w:rsid w:val="00C06A55"/>
    <w:rsid w:val="00C10EB0"/>
    <w:rsid w:val="00C12660"/>
    <w:rsid w:val="00C129C0"/>
    <w:rsid w:val="00C31AF1"/>
    <w:rsid w:val="00C34822"/>
    <w:rsid w:val="00C34FF4"/>
    <w:rsid w:val="00C35710"/>
    <w:rsid w:val="00C40F31"/>
    <w:rsid w:val="00C4150E"/>
    <w:rsid w:val="00C45110"/>
    <w:rsid w:val="00C51B65"/>
    <w:rsid w:val="00C62DBA"/>
    <w:rsid w:val="00C63AAA"/>
    <w:rsid w:val="00C63C59"/>
    <w:rsid w:val="00C678CA"/>
    <w:rsid w:val="00C705AD"/>
    <w:rsid w:val="00C712CB"/>
    <w:rsid w:val="00C72187"/>
    <w:rsid w:val="00C72944"/>
    <w:rsid w:val="00C754AD"/>
    <w:rsid w:val="00C763CC"/>
    <w:rsid w:val="00C85C5F"/>
    <w:rsid w:val="00C876C2"/>
    <w:rsid w:val="00C87EFB"/>
    <w:rsid w:val="00C946FC"/>
    <w:rsid w:val="00CA0541"/>
    <w:rsid w:val="00CA2625"/>
    <w:rsid w:val="00CA3D0D"/>
    <w:rsid w:val="00CA468F"/>
    <w:rsid w:val="00CA4D9B"/>
    <w:rsid w:val="00CB1339"/>
    <w:rsid w:val="00CB43F9"/>
    <w:rsid w:val="00CB6A5D"/>
    <w:rsid w:val="00CC3959"/>
    <w:rsid w:val="00CC51AD"/>
    <w:rsid w:val="00CC6A5D"/>
    <w:rsid w:val="00CD21F9"/>
    <w:rsid w:val="00CD4D7E"/>
    <w:rsid w:val="00CE14EB"/>
    <w:rsid w:val="00CE2CE3"/>
    <w:rsid w:val="00CE30C0"/>
    <w:rsid w:val="00CE6638"/>
    <w:rsid w:val="00CF1165"/>
    <w:rsid w:val="00CF2AA4"/>
    <w:rsid w:val="00CF3986"/>
    <w:rsid w:val="00CF49C3"/>
    <w:rsid w:val="00CF7621"/>
    <w:rsid w:val="00D00F64"/>
    <w:rsid w:val="00D02597"/>
    <w:rsid w:val="00D04C58"/>
    <w:rsid w:val="00D05BEA"/>
    <w:rsid w:val="00D11325"/>
    <w:rsid w:val="00D13F37"/>
    <w:rsid w:val="00D155AB"/>
    <w:rsid w:val="00D163CD"/>
    <w:rsid w:val="00D20F12"/>
    <w:rsid w:val="00D21030"/>
    <w:rsid w:val="00D21695"/>
    <w:rsid w:val="00D22068"/>
    <w:rsid w:val="00D2219B"/>
    <w:rsid w:val="00D27078"/>
    <w:rsid w:val="00D272FD"/>
    <w:rsid w:val="00D27C8F"/>
    <w:rsid w:val="00D313E8"/>
    <w:rsid w:val="00D336C1"/>
    <w:rsid w:val="00D3501B"/>
    <w:rsid w:val="00D42CBE"/>
    <w:rsid w:val="00D445F6"/>
    <w:rsid w:val="00D522EB"/>
    <w:rsid w:val="00D5381B"/>
    <w:rsid w:val="00D54666"/>
    <w:rsid w:val="00D7152C"/>
    <w:rsid w:val="00D72C2E"/>
    <w:rsid w:val="00D757F6"/>
    <w:rsid w:val="00D90E8F"/>
    <w:rsid w:val="00D91F33"/>
    <w:rsid w:val="00D9429D"/>
    <w:rsid w:val="00DA3D6D"/>
    <w:rsid w:val="00DA3DB3"/>
    <w:rsid w:val="00DB1DAA"/>
    <w:rsid w:val="00DC18CA"/>
    <w:rsid w:val="00DC1EE8"/>
    <w:rsid w:val="00DC712A"/>
    <w:rsid w:val="00DC7F33"/>
    <w:rsid w:val="00DD082F"/>
    <w:rsid w:val="00DD2176"/>
    <w:rsid w:val="00DD6A4A"/>
    <w:rsid w:val="00DE122D"/>
    <w:rsid w:val="00DE3F9A"/>
    <w:rsid w:val="00DE603E"/>
    <w:rsid w:val="00DF02C2"/>
    <w:rsid w:val="00DF2D73"/>
    <w:rsid w:val="00E02206"/>
    <w:rsid w:val="00E05B48"/>
    <w:rsid w:val="00E111CD"/>
    <w:rsid w:val="00E14032"/>
    <w:rsid w:val="00E1413B"/>
    <w:rsid w:val="00E1648D"/>
    <w:rsid w:val="00E21ACF"/>
    <w:rsid w:val="00E23BF1"/>
    <w:rsid w:val="00E323D8"/>
    <w:rsid w:val="00E43F81"/>
    <w:rsid w:val="00E44757"/>
    <w:rsid w:val="00E45987"/>
    <w:rsid w:val="00E510DE"/>
    <w:rsid w:val="00E53794"/>
    <w:rsid w:val="00E53C66"/>
    <w:rsid w:val="00E54234"/>
    <w:rsid w:val="00E54C85"/>
    <w:rsid w:val="00E55643"/>
    <w:rsid w:val="00E56646"/>
    <w:rsid w:val="00E57D63"/>
    <w:rsid w:val="00E57F35"/>
    <w:rsid w:val="00E64271"/>
    <w:rsid w:val="00E6682F"/>
    <w:rsid w:val="00E66E41"/>
    <w:rsid w:val="00E71344"/>
    <w:rsid w:val="00E7150C"/>
    <w:rsid w:val="00E7322D"/>
    <w:rsid w:val="00E7437F"/>
    <w:rsid w:val="00E77A18"/>
    <w:rsid w:val="00E803F1"/>
    <w:rsid w:val="00E81ABA"/>
    <w:rsid w:val="00E8339A"/>
    <w:rsid w:val="00E83EDE"/>
    <w:rsid w:val="00E9208C"/>
    <w:rsid w:val="00E93808"/>
    <w:rsid w:val="00E960F6"/>
    <w:rsid w:val="00EA2903"/>
    <w:rsid w:val="00EA3D64"/>
    <w:rsid w:val="00EA7519"/>
    <w:rsid w:val="00EB6BDB"/>
    <w:rsid w:val="00EC672D"/>
    <w:rsid w:val="00ED6CF3"/>
    <w:rsid w:val="00EE0186"/>
    <w:rsid w:val="00EE5DF7"/>
    <w:rsid w:val="00EF28AF"/>
    <w:rsid w:val="00EF41F7"/>
    <w:rsid w:val="00EF6B06"/>
    <w:rsid w:val="00EF7E10"/>
    <w:rsid w:val="00F02C17"/>
    <w:rsid w:val="00F060F7"/>
    <w:rsid w:val="00F12441"/>
    <w:rsid w:val="00F1737A"/>
    <w:rsid w:val="00F24BD7"/>
    <w:rsid w:val="00F25022"/>
    <w:rsid w:val="00F317B5"/>
    <w:rsid w:val="00F33ECA"/>
    <w:rsid w:val="00F40C49"/>
    <w:rsid w:val="00F44674"/>
    <w:rsid w:val="00F467D4"/>
    <w:rsid w:val="00F56A55"/>
    <w:rsid w:val="00F57A7B"/>
    <w:rsid w:val="00F60BD2"/>
    <w:rsid w:val="00F626D3"/>
    <w:rsid w:val="00F64F33"/>
    <w:rsid w:val="00F66163"/>
    <w:rsid w:val="00F670E1"/>
    <w:rsid w:val="00F736EC"/>
    <w:rsid w:val="00F73B2F"/>
    <w:rsid w:val="00F74295"/>
    <w:rsid w:val="00F74FCF"/>
    <w:rsid w:val="00F7526C"/>
    <w:rsid w:val="00F775F5"/>
    <w:rsid w:val="00F81B00"/>
    <w:rsid w:val="00F82FD6"/>
    <w:rsid w:val="00F85ABB"/>
    <w:rsid w:val="00F93247"/>
    <w:rsid w:val="00F93BC4"/>
    <w:rsid w:val="00F95C3F"/>
    <w:rsid w:val="00FA68DD"/>
    <w:rsid w:val="00FB04E6"/>
    <w:rsid w:val="00FB20BC"/>
    <w:rsid w:val="00FB766F"/>
    <w:rsid w:val="00FB7694"/>
    <w:rsid w:val="00FC29A5"/>
    <w:rsid w:val="00FC75EC"/>
    <w:rsid w:val="00FD2CEB"/>
    <w:rsid w:val="00FD7259"/>
    <w:rsid w:val="00FD76CC"/>
    <w:rsid w:val="00FE0874"/>
    <w:rsid w:val="00FF0232"/>
    <w:rsid w:val="00FF639F"/>
    <w:rsid w:val="00FF6F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1FB4F8A3-D0FB-4FF7-AB58-D8908300A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737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60F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060F7"/>
    <w:rPr>
      <w:rFonts w:asciiTheme="majorHAnsi" w:eastAsiaTheme="majorEastAsia" w:hAnsiTheme="majorHAnsi" w:cstheme="majorBidi"/>
      <w:sz w:val="18"/>
      <w:szCs w:val="18"/>
    </w:rPr>
  </w:style>
  <w:style w:type="paragraph" w:styleId="a5">
    <w:name w:val="header"/>
    <w:basedOn w:val="a"/>
    <w:link w:val="a6"/>
    <w:uiPriority w:val="99"/>
    <w:unhideWhenUsed/>
    <w:rsid w:val="009A28D3"/>
    <w:pPr>
      <w:tabs>
        <w:tab w:val="center" w:pos="4252"/>
        <w:tab w:val="right" w:pos="8504"/>
      </w:tabs>
      <w:snapToGrid w:val="0"/>
    </w:pPr>
  </w:style>
  <w:style w:type="character" w:customStyle="1" w:styleId="a6">
    <w:name w:val="ヘッダー (文字)"/>
    <w:basedOn w:val="a0"/>
    <w:link w:val="a5"/>
    <w:uiPriority w:val="99"/>
    <w:rsid w:val="009A28D3"/>
    <w:rPr>
      <w:rFonts w:ascii="Century" w:eastAsia="ＭＳ 明朝" w:hAnsi="Century" w:cs="Times New Roman"/>
      <w:szCs w:val="24"/>
    </w:rPr>
  </w:style>
  <w:style w:type="paragraph" w:styleId="a7">
    <w:name w:val="footer"/>
    <w:basedOn w:val="a"/>
    <w:link w:val="a8"/>
    <w:uiPriority w:val="99"/>
    <w:unhideWhenUsed/>
    <w:rsid w:val="009A28D3"/>
    <w:pPr>
      <w:tabs>
        <w:tab w:val="center" w:pos="4252"/>
        <w:tab w:val="right" w:pos="8504"/>
      </w:tabs>
      <w:snapToGrid w:val="0"/>
    </w:pPr>
  </w:style>
  <w:style w:type="character" w:customStyle="1" w:styleId="a8">
    <w:name w:val="フッター (文字)"/>
    <w:basedOn w:val="a0"/>
    <w:link w:val="a7"/>
    <w:uiPriority w:val="99"/>
    <w:rsid w:val="009A28D3"/>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244</Words>
  <Characters>1392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産業経済課-関向範生</dc:creator>
  <cp:keywords/>
  <dc:description/>
  <cp:lastModifiedBy>産業経済課-関向範生</cp:lastModifiedBy>
  <cp:revision>8</cp:revision>
  <cp:lastPrinted>2019-04-25T02:54:00Z</cp:lastPrinted>
  <dcterms:created xsi:type="dcterms:W3CDTF">2019-04-24T06:13:00Z</dcterms:created>
  <dcterms:modified xsi:type="dcterms:W3CDTF">2019-04-25T02:54:00Z</dcterms:modified>
</cp:coreProperties>
</file>