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072" w:rsidRDefault="00047072" w:rsidP="00E75220">
      <w:pPr>
        <w:wordWrap w:val="0"/>
        <w:ind w:right="840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</w:p>
    <w:tbl>
      <w:tblPr>
        <w:tblStyle w:val="a3"/>
        <w:tblW w:w="8500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7654"/>
      </w:tblGrid>
      <w:tr w:rsidR="001C472E" w:rsidTr="001C472E">
        <w:trPr>
          <w:trHeight w:val="516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72E" w:rsidRPr="0028772B" w:rsidRDefault="001C472E" w:rsidP="0028772B">
            <w:pPr>
              <w:jc w:val="center"/>
              <w:rPr>
                <w:rFonts w:asciiTheme="majorEastAsia" w:eastAsiaTheme="majorEastAsia" w:hAnsiTheme="majorEastAsia"/>
              </w:rPr>
            </w:pPr>
            <w:r w:rsidRPr="0028772B">
              <w:rPr>
                <w:rFonts w:asciiTheme="majorEastAsia" w:eastAsiaTheme="majorEastAsia" w:hAnsiTheme="majorEastAsia" w:hint="eastAsia"/>
              </w:rPr>
              <w:t>日付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72E" w:rsidRPr="0028772B" w:rsidRDefault="001C472E" w:rsidP="0028772B">
            <w:pPr>
              <w:wordWrap w:val="0"/>
              <w:ind w:right="84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記　載　内　容</w:t>
            </w:r>
          </w:p>
        </w:tc>
      </w:tr>
      <w:tr w:rsidR="001C472E" w:rsidTr="001C472E">
        <w:trPr>
          <w:trHeight w:val="516"/>
        </w:trPr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C472E" w:rsidTr="001C472E">
        <w:trPr>
          <w:trHeight w:val="516"/>
        </w:trPr>
        <w:tc>
          <w:tcPr>
            <w:tcW w:w="846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1C472E" w:rsidRDefault="001C472E" w:rsidP="0028772B">
            <w:pPr>
              <w:wordWrap w:val="0"/>
              <w:ind w:right="840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75220" w:rsidRPr="004A6C3D" w:rsidRDefault="004A6C3D" w:rsidP="004A6C3D">
      <w:pPr>
        <w:wordWrap w:val="0"/>
        <w:ind w:right="-1"/>
        <w:jc w:val="right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2018.08改定</w:t>
      </w:r>
    </w:p>
    <w:sectPr w:rsidR="00E75220" w:rsidRPr="004A6C3D" w:rsidSect="00F36543">
      <w:headerReference w:type="default" r:id="rId6"/>
      <w:pgSz w:w="11906" w:h="16838" w:code="9"/>
      <w:pgMar w:top="851" w:right="1701" w:bottom="851" w:left="1701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53A" w:rsidRDefault="00BD353A" w:rsidP="00E05284">
      <w:r>
        <w:separator/>
      </w:r>
    </w:p>
  </w:endnote>
  <w:endnote w:type="continuationSeparator" w:id="0">
    <w:p w:rsidR="00BD353A" w:rsidRDefault="00BD353A" w:rsidP="00E0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53A" w:rsidRDefault="00BD353A" w:rsidP="00E05284">
      <w:r>
        <w:separator/>
      </w:r>
    </w:p>
  </w:footnote>
  <w:footnote w:type="continuationSeparator" w:id="0">
    <w:p w:rsidR="00BD353A" w:rsidRDefault="00BD353A" w:rsidP="00E05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543" w:rsidRPr="00EA73EA" w:rsidRDefault="008D68B3">
    <w:pPr>
      <w:pStyle w:val="a4"/>
      <w:rPr>
        <w:rFonts w:eastAsia="ＭＳ Ｐゴシック"/>
        <w:sz w:val="22"/>
      </w:rPr>
    </w:pPr>
    <w:r>
      <w:rPr>
        <w:rFonts w:eastAsia="ＭＳ Ｐゴシック" w:hint="eastAsia"/>
        <w:sz w:val="22"/>
        <w:bdr w:val="single" w:sz="4" w:space="0" w:color="auto"/>
      </w:rPr>
      <w:t>本人・家族の記録</w:t>
    </w:r>
    <w:r w:rsidR="00F36543" w:rsidRPr="00EA73EA">
      <w:rPr>
        <w:rFonts w:eastAsia="ＭＳ Ｐゴシック" w:hint="eastAsia"/>
        <w:sz w:val="22"/>
        <w:bdr w:val="single" w:sz="4" w:space="0" w:color="auto"/>
      </w:rPr>
      <w:t xml:space="preserve">　様式</w:t>
    </w:r>
    <w:r w:rsidR="0048614E" w:rsidRPr="00EA73EA">
      <w:rPr>
        <w:rFonts w:eastAsia="ＭＳ Ｐゴシック" w:hint="eastAsia"/>
        <w:sz w:val="22"/>
        <w:bdr w:val="single" w:sz="4" w:space="0" w:color="auto"/>
      </w:rPr>
      <w:t>第</w:t>
    </w:r>
    <w:r w:rsidR="00A31057">
      <w:rPr>
        <w:rFonts w:eastAsia="ＭＳ Ｐゴシック" w:hint="eastAsia"/>
        <w:sz w:val="22"/>
        <w:bdr w:val="single" w:sz="4" w:space="0" w:color="auto"/>
      </w:rPr>
      <w:t>4</w:t>
    </w:r>
    <w:r w:rsidR="00F36543" w:rsidRPr="00EA73EA">
      <w:rPr>
        <w:rFonts w:eastAsia="ＭＳ Ｐゴシック" w:hint="eastAsia"/>
        <w:sz w:val="22"/>
        <w:bdr w:val="single" w:sz="4" w:space="0" w:color="auto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F49"/>
    <w:rsid w:val="00030F8F"/>
    <w:rsid w:val="00047072"/>
    <w:rsid w:val="00057AC2"/>
    <w:rsid w:val="001C472E"/>
    <w:rsid w:val="001E4A58"/>
    <w:rsid w:val="00262DF6"/>
    <w:rsid w:val="002741D8"/>
    <w:rsid w:val="0028772B"/>
    <w:rsid w:val="002A2C07"/>
    <w:rsid w:val="0036103D"/>
    <w:rsid w:val="003E2F49"/>
    <w:rsid w:val="004047E8"/>
    <w:rsid w:val="0048614E"/>
    <w:rsid w:val="004A6C3D"/>
    <w:rsid w:val="004B5D86"/>
    <w:rsid w:val="00560544"/>
    <w:rsid w:val="006172ED"/>
    <w:rsid w:val="00645898"/>
    <w:rsid w:val="0077414A"/>
    <w:rsid w:val="007A2D97"/>
    <w:rsid w:val="007F6141"/>
    <w:rsid w:val="008D68B3"/>
    <w:rsid w:val="008D7ABB"/>
    <w:rsid w:val="00A31057"/>
    <w:rsid w:val="00A72B74"/>
    <w:rsid w:val="00AA390A"/>
    <w:rsid w:val="00AC1540"/>
    <w:rsid w:val="00AD3E39"/>
    <w:rsid w:val="00B75EB2"/>
    <w:rsid w:val="00B96DE6"/>
    <w:rsid w:val="00BD353A"/>
    <w:rsid w:val="00D2093B"/>
    <w:rsid w:val="00E05284"/>
    <w:rsid w:val="00E23B9C"/>
    <w:rsid w:val="00E75220"/>
    <w:rsid w:val="00EA73EA"/>
    <w:rsid w:val="00F36543"/>
    <w:rsid w:val="00FC0C83"/>
    <w:rsid w:val="00F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CBBAB5-D5D7-4A31-BDAB-0986915C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52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5284"/>
  </w:style>
  <w:style w:type="paragraph" w:styleId="a6">
    <w:name w:val="footer"/>
    <w:basedOn w:val="a"/>
    <w:link w:val="a7"/>
    <w:uiPriority w:val="99"/>
    <w:unhideWhenUsed/>
    <w:rsid w:val="00E052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5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竹田匡</dc:creator>
  <cp:keywords/>
  <dc:description/>
  <cp:lastModifiedBy>介護高齢課-竹田　匡</cp:lastModifiedBy>
  <cp:revision>9</cp:revision>
  <cp:lastPrinted>2016-05-20T06:02:00Z</cp:lastPrinted>
  <dcterms:created xsi:type="dcterms:W3CDTF">2016-10-25T01:51:00Z</dcterms:created>
  <dcterms:modified xsi:type="dcterms:W3CDTF">2018-07-10T00:27:00Z</dcterms:modified>
</cp:coreProperties>
</file>